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A80D" w14:textId="77777777"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14:paraId="11C5B8C4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 w:rsidRPr="00515CDD">
        <w:rPr>
          <w:sz w:val="40"/>
          <w:szCs w:val="40"/>
        </w:rPr>
        <w:t>Connecticut State Library</w:t>
      </w:r>
    </w:p>
    <w:p w14:paraId="694DF9F6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231 Capital Avenue</w:t>
      </w:r>
    </w:p>
    <w:p w14:paraId="6F7B4C7F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14:paraId="6832A72F" w14:textId="77777777" w:rsidR="00515CDD" w:rsidRPr="00515CDD" w:rsidRDefault="0050647E" w:rsidP="00515C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14:paraId="7A44AA6F" w14:textId="234AFCFF" w:rsidR="00515CDD" w:rsidRDefault="00D23A41" w:rsidP="00515CDD">
      <w:pPr>
        <w:spacing w:after="0"/>
        <w:rPr>
          <w:sz w:val="28"/>
          <w:szCs w:val="28"/>
        </w:rPr>
      </w:pPr>
      <w:r>
        <w:rPr>
          <w:sz w:val="32"/>
          <w:szCs w:val="32"/>
        </w:rPr>
        <w:t>Date</w:t>
      </w:r>
      <w:r w:rsidR="00E8688E">
        <w:rPr>
          <w:sz w:val="32"/>
          <w:szCs w:val="32"/>
        </w:rPr>
        <w:t>: Nov. 12, 2020</w:t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E8688E">
        <w:rPr>
          <w:sz w:val="32"/>
          <w:szCs w:val="32"/>
        </w:rPr>
        <w:t>Zoom Meeting</w:t>
      </w:r>
    </w:p>
    <w:p w14:paraId="374B67E6" w14:textId="77777777" w:rsidR="00515CDD" w:rsidRDefault="00515CDD" w:rsidP="00515CDD">
      <w:pPr>
        <w:spacing w:after="0"/>
        <w:rPr>
          <w:sz w:val="28"/>
          <w:szCs w:val="28"/>
        </w:rPr>
      </w:pPr>
    </w:p>
    <w:p w14:paraId="62DDBAE5" w14:textId="77777777" w:rsidR="00515CDD" w:rsidRPr="00C67B73" w:rsidRDefault="00D23A41" w:rsidP="00515CDD">
      <w:pPr>
        <w:spacing w:after="0"/>
        <w:rPr>
          <w:b/>
          <w:bCs/>
          <w:szCs w:val="24"/>
        </w:rPr>
      </w:pPr>
      <w:r w:rsidRPr="00C67B73">
        <w:rPr>
          <w:b/>
          <w:bCs/>
          <w:szCs w:val="24"/>
        </w:rPr>
        <w:t>Call to Order</w:t>
      </w:r>
    </w:p>
    <w:p w14:paraId="6F57C2F2" w14:textId="77777777" w:rsidR="00515CDD" w:rsidRDefault="00515CDD" w:rsidP="00515CDD">
      <w:pPr>
        <w:spacing w:after="0"/>
        <w:rPr>
          <w:szCs w:val="24"/>
        </w:rPr>
      </w:pPr>
    </w:p>
    <w:p w14:paraId="14DEC35D" w14:textId="387226BA" w:rsidR="00515CDD" w:rsidRPr="00E8688E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Secretary’s Report:</w:t>
      </w:r>
      <w:r w:rsidR="00E8688E">
        <w:rPr>
          <w:bCs/>
          <w:szCs w:val="24"/>
        </w:rPr>
        <w:t xml:space="preserve">  Wendy</w:t>
      </w:r>
    </w:p>
    <w:p w14:paraId="40F98D98" w14:textId="77777777" w:rsidR="00515CDD" w:rsidRDefault="00515CDD" w:rsidP="00515CDD">
      <w:pPr>
        <w:spacing w:after="0"/>
        <w:rPr>
          <w:sz w:val="40"/>
          <w:szCs w:val="40"/>
        </w:rPr>
      </w:pPr>
    </w:p>
    <w:p w14:paraId="40B9CCA5" w14:textId="75B25E0C" w:rsidR="00515CDD" w:rsidRPr="00E8688E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Treasurer’s Report:</w:t>
      </w:r>
      <w:r w:rsidR="00E8688E">
        <w:rPr>
          <w:bCs/>
          <w:szCs w:val="24"/>
        </w:rPr>
        <w:t xml:space="preserve"> Sue</w:t>
      </w:r>
    </w:p>
    <w:p w14:paraId="32ECBA46" w14:textId="77777777" w:rsidR="00515CDD" w:rsidRDefault="00515CDD" w:rsidP="00515CDD">
      <w:pPr>
        <w:spacing w:after="0"/>
        <w:rPr>
          <w:szCs w:val="24"/>
        </w:rPr>
      </w:pPr>
    </w:p>
    <w:p w14:paraId="3EB2CB39" w14:textId="77777777" w:rsidR="00515CDD" w:rsidRDefault="00515CDD" w:rsidP="00515CDD">
      <w:pPr>
        <w:spacing w:after="0"/>
        <w:rPr>
          <w:szCs w:val="24"/>
        </w:rPr>
      </w:pPr>
    </w:p>
    <w:p w14:paraId="6C2B2198" w14:textId="099EBA4C" w:rsidR="00515CDD" w:rsidRPr="00E8688E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President’s Report</w:t>
      </w:r>
      <w:r w:rsidRPr="00E8688E">
        <w:rPr>
          <w:bCs/>
          <w:szCs w:val="24"/>
        </w:rPr>
        <w:t>:</w:t>
      </w:r>
      <w:r w:rsidR="00E8688E" w:rsidRPr="00E8688E">
        <w:rPr>
          <w:bCs/>
          <w:szCs w:val="24"/>
        </w:rPr>
        <w:t xml:space="preserve"> Gail</w:t>
      </w:r>
    </w:p>
    <w:p w14:paraId="4DB4C6E5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2B3F10A4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2D6E2810" w14:textId="114E6DE6" w:rsidR="00841D97" w:rsidRPr="00E8688E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FOCL Report:</w:t>
      </w:r>
      <w:r w:rsidR="00E8688E">
        <w:rPr>
          <w:bCs/>
          <w:szCs w:val="24"/>
        </w:rPr>
        <w:t xml:space="preserve"> Barbara Leonard</w:t>
      </w:r>
    </w:p>
    <w:p w14:paraId="7603C866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0A2BE20D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508BBCE7" w14:textId="198D6A55" w:rsidR="00841D97" w:rsidRPr="00E8688E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State Library Report:</w:t>
      </w:r>
      <w:r w:rsidR="00E8688E">
        <w:rPr>
          <w:bCs/>
          <w:szCs w:val="24"/>
        </w:rPr>
        <w:t xml:space="preserve"> Dawn LaValle</w:t>
      </w:r>
    </w:p>
    <w:p w14:paraId="1BDABBE4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3166E8BB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60FBB919" w14:textId="6134FBB8" w:rsidR="00FE245A" w:rsidRDefault="00FE245A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Old Business:</w:t>
      </w:r>
    </w:p>
    <w:p w14:paraId="48A9AE91" w14:textId="35BFEFFE" w:rsidR="00E8688E" w:rsidRPr="00E8688E" w:rsidRDefault="00E8688E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</w:r>
      <w:r w:rsidR="00223551">
        <w:rPr>
          <w:bCs/>
          <w:szCs w:val="24"/>
        </w:rPr>
        <w:t>Newsletter - Denise</w:t>
      </w:r>
    </w:p>
    <w:p w14:paraId="33F8D856" w14:textId="77777777" w:rsidR="00515CDD" w:rsidRDefault="00515CDD" w:rsidP="00515CDD">
      <w:pPr>
        <w:spacing w:after="0"/>
        <w:rPr>
          <w:szCs w:val="24"/>
        </w:rPr>
      </w:pPr>
    </w:p>
    <w:p w14:paraId="44D9230B" w14:textId="77777777" w:rsidR="00223551" w:rsidRDefault="00223551" w:rsidP="00515CDD">
      <w:pPr>
        <w:spacing w:after="0"/>
        <w:rPr>
          <w:b/>
          <w:szCs w:val="24"/>
          <w:u w:val="single"/>
        </w:rPr>
      </w:pPr>
    </w:p>
    <w:p w14:paraId="4EDD2D65" w14:textId="592225FA" w:rsidR="00515CDD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New Business:</w:t>
      </w:r>
    </w:p>
    <w:p w14:paraId="0E17BE84" w14:textId="1D5B839E" w:rsidR="00223551" w:rsidRDefault="00223551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Assessment Tool</w:t>
      </w:r>
    </w:p>
    <w:p w14:paraId="5AD4F7B9" w14:textId="08BE3D31" w:rsidR="00223551" w:rsidRDefault="00223551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Webinars</w:t>
      </w:r>
    </w:p>
    <w:p w14:paraId="053E2A17" w14:textId="3CE16B0E" w:rsidR="00D30A4C" w:rsidRDefault="00D30A4C" w:rsidP="00515CDD">
      <w:pPr>
        <w:spacing w:after="0"/>
        <w:rPr>
          <w:bCs/>
          <w:szCs w:val="24"/>
        </w:rPr>
      </w:pPr>
    </w:p>
    <w:p w14:paraId="2ED4C27E" w14:textId="0785D489" w:rsidR="00D30A4C" w:rsidRPr="00D30A4C" w:rsidRDefault="00D30A4C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Any other business</w:t>
      </w:r>
    </w:p>
    <w:p w14:paraId="0ACB44B0" w14:textId="3316D25B" w:rsidR="00223551" w:rsidRDefault="00223551" w:rsidP="00515CDD">
      <w:pPr>
        <w:spacing w:after="0"/>
        <w:rPr>
          <w:bCs/>
          <w:szCs w:val="24"/>
        </w:rPr>
      </w:pPr>
    </w:p>
    <w:p w14:paraId="0D90AC4D" w14:textId="77777777" w:rsidR="00223551" w:rsidRPr="00223551" w:rsidRDefault="00223551" w:rsidP="00515CDD">
      <w:pPr>
        <w:spacing w:after="0"/>
        <w:rPr>
          <w:bCs/>
          <w:szCs w:val="24"/>
        </w:rPr>
      </w:pPr>
    </w:p>
    <w:p w14:paraId="162350BD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6BB41A47" w14:textId="28002F6B" w:rsidR="00B537BB" w:rsidRPr="00FE245A" w:rsidRDefault="00223551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Adjournment</w:t>
      </w:r>
      <w:r w:rsidR="00B537BB">
        <w:rPr>
          <w:b/>
          <w:szCs w:val="24"/>
          <w:u w:val="single"/>
        </w:rPr>
        <w:t>:</w:t>
      </w: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3551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67B73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0A4C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8688E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49F9"/>
  <w15:docId w15:val="{E803667C-46F7-4E19-906C-EB6425F4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Richmond</cp:lastModifiedBy>
  <cp:revision>2</cp:revision>
  <dcterms:created xsi:type="dcterms:W3CDTF">2020-11-05T17:08:00Z</dcterms:created>
  <dcterms:modified xsi:type="dcterms:W3CDTF">2020-11-05T17:08:00Z</dcterms:modified>
</cp:coreProperties>
</file>