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D9D8A" w14:textId="77777777" w:rsidR="00950E73" w:rsidRDefault="00515CDD" w:rsidP="00515CDD">
      <w:pPr>
        <w:spacing w:after="0"/>
        <w:jc w:val="center"/>
        <w:rPr>
          <w:b/>
          <w:sz w:val="44"/>
          <w:szCs w:val="44"/>
        </w:rPr>
      </w:pPr>
      <w:r w:rsidRPr="00515CDD">
        <w:rPr>
          <w:b/>
          <w:sz w:val="44"/>
          <w:szCs w:val="44"/>
        </w:rPr>
        <w:t>Association of Connecticut Library Boards</w:t>
      </w:r>
    </w:p>
    <w:p w14:paraId="6C818A00" w14:textId="77777777" w:rsidR="00515CDD" w:rsidRPr="00C34BD0" w:rsidRDefault="00515CDD" w:rsidP="00515CDD">
      <w:pPr>
        <w:spacing w:after="0"/>
        <w:jc w:val="center"/>
        <w:rPr>
          <w:sz w:val="28"/>
          <w:szCs w:val="28"/>
        </w:rPr>
      </w:pPr>
      <w:r w:rsidRPr="00C34BD0">
        <w:rPr>
          <w:sz w:val="28"/>
          <w:szCs w:val="28"/>
        </w:rPr>
        <w:t>Connecticut State Library</w:t>
      </w:r>
    </w:p>
    <w:p w14:paraId="40981E28" w14:textId="2753021B" w:rsidR="00515CDD" w:rsidRPr="00C34BD0" w:rsidRDefault="00380137" w:rsidP="00515CDD">
      <w:pPr>
        <w:spacing w:after="0"/>
        <w:jc w:val="center"/>
        <w:rPr>
          <w:sz w:val="28"/>
          <w:szCs w:val="28"/>
        </w:rPr>
      </w:pPr>
      <w:r w:rsidRPr="00C34BD0">
        <w:rPr>
          <w:sz w:val="28"/>
          <w:szCs w:val="28"/>
        </w:rPr>
        <w:t>P.O. Box 263</w:t>
      </w:r>
    </w:p>
    <w:p w14:paraId="26C9BD9F" w14:textId="1FA7EF8B" w:rsidR="00515CDD" w:rsidRPr="00C34BD0" w:rsidRDefault="008F2A40" w:rsidP="008F2A40">
      <w:pPr>
        <w:spacing w:after="0"/>
        <w:jc w:val="center"/>
        <w:rPr>
          <w:sz w:val="28"/>
          <w:szCs w:val="28"/>
        </w:rPr>
      </w:pPr>
      <w:r w:rsidRPr="00C34BD0">
        <w:rPr>
          <w:sz w:val="28"/>
          <w:szCs w:val="28"/>
        </w:rPr>
        <w:t>Ellington, CT 06029</w:t>
      </w:r>
    </w:p>
    <w:p w14:paraId="247C557B" w14:textId="2C0FF6DB" w:rsidR="00515CDD" w:rsidRPr="00C34BD0" w:rsidRDefault="0050647E" w:rsidP="00515CDD">
      <w:pPr>
        <w:spacing w:after="0"/>
        <w:jc w:val="center"/>
        <w:rPr>
          <w:sz w:val="28"/>
          <w:szCs w:val="28"/>
        </w:rPr>
      </w:pPr>
      <w:r w:rsidRPr="00C34BD0">
        <w:rPr>
          <w:sz w:val="28"/>
          <w:szCs w:val="28"/>
        </w:rPr>
        <w:t>Regular Meeting</w:t>
      </w:r>
    </w:p>
    <w:p w14:paraId="7B7E07C9" w14:textId="77777777" w:rsidR="00682886" w:rsidRPr="00C34BD0" w:rsidRDefault="00682886" w:rsidP="00515CDD">
      <w:pPr>
        <w:spacing w:after="0"/>
        <w:jc w:val="center"/>
        <w:rPr>
          <w:sz w:val="28"/>
          <w:szCs w:val="28"/>
        </w:rPr>
      </w:pPr>
    </w:p>
    <w:p w14:paraId="50E8058E" w14:textId="6DBDBEC5" w:rsidR="00515CDD" w:rsidRDefault="00D23A41" w:rsidP="00515CDD">
      <w:pPr>
        <w:spacing w:after="0"/>
        <w:rPr>
          <w:sz w:val="28"/>
          <w:szCs w:val="28"/>
        </w:rPr>
      </w:pPr>
      <w:r w:rsidRPr="00C34BD0">
        <w:rPr>
          <w:sz w:val="28"/>
          <w:szCs w:val="28"/>
        </w:rPr>
        <w:t>Date</w:t>
      </w:r>
      <w:r w:rsidR="008F7B91" w:rsidRPr="00C34BD0">
        <w:rPr>
          <w:sz w:val="28"/>
          <w:szCs w:val="28"/>
        </w:rPr>
        <w:t xml:space="preserve">: </w:t>
      </w:r>
      <w:r w:rsidR="00A71CCE">
        <w:rPr>
          <w:sz w:val="28"/>
          <w:szCs w:val="28"/>
        </w:rPr>
        <w:t>February 2</w:t>
      </w:r>
      <w:r w:rsidR="008F7B91" w:rsidRPr="00C34BD0">
        <w:rPr>
          <w:sz w:val="28"/>
          <w:szCs w:val="28"/>
        </w:rPr>
        <w:t>, 202</w:t>
      </w:r>
      <w:r w:rsidR="00A71CCE">
        <w:rPr>
          <w:sz w:val="28"/>
          <w:szCs w:val="28"/>
        </w:rPr>
        <w:t>3</w:t>
      </w:r>
      <w:r w:rsidR="00C34BD0">
        <w:rPr>
          <w:sz w:val="28"/>
          <w:szCs w:val="28"/>
        </w:rPr>
        <w:t xml:space="preserve">, </w:t>
      </w:r>
      <w:r w:rsidR="008F7B91" w:rsidRPr="00C34BD0">
        <w:rPr>
          <w:sz w:val="28"/>
          <w:szCs w:val="28"/>
        </w:rPr>
        <w:t xml:space="preserve"> </w:t>
      </w:r>
      <w:r w:rsidR="00A71CCE">
        <w:rPr>
          <w:sz w:val="28"/>
          <w:szCs w:val="28"/>
        </w:rPr>
        <w:t>10</w:t>
      </w:r>
      <w:r w:rsidR="00136D11">
        <w:rPr>
          <w:sz w:val="28"/>
          <w:szCs w:val="28"/>
        </w:rPr>
        <w:t xml:space="preserve"> </w:t>
      </w:r>
      <w:r w:rsidR="008F7B91" w:rsidRPr="00C34BD0">
        <w:rPr>
          <w:sz w:val="28"/>
          <w:szCs w:val="28"/>
        </w:rPr>
        <w:t>a</w:t>
      </w:r>
      <w:r w:rsidR="00136D11">
        <w:rPr>
          <w:sz w:val="28"/>
          <w:szCs w:val="28"/>
        </w:rPr>
        <w:t>.</w:t>
      </w:r>
      <w:r w:rsidR="008F7B91" w:rsidRPr="00C34BD0">
        <w:rPr>
          <w:sz w:val="28"/>
          <w:szCs w:val="28"/>
        </w:rPr>
        <w:t>m</w:t>
      </w:r>
      <w:r w:rsidR="00136D11">
        <w:rPr>
          <w:sz w:val="28"/>
          <w:szCs w:val="28"/>
        </w:rPr>
        <w:t xml:space="preserve">. </w:t>
      </w:r>
      <w:r w:rsidR="00C34BD0">
        <w:rPr>
          <w:sz w:val="28"/>
          <w:szCs w:val="28"/>
        </w:rPr>
        <w:t>via Zoom</w:t>
      </w:r>
      <w:r w:rsidR="00515CDD" w:rsidRPr="00C34BD0">
        <w:rPr>
          <w:sz w:val="28"/>
          <w:szCs w:val="28"/>
        </w:rPr>
        <w:tab/>
      </w:r>
      <w:r w:rsidR="00515CDD" w:rsidRPr="00C34BD0">
        <w:rPr>
          <w:sz w:val="28"/>
          <w:szCs w:val="28"/>
        </w:rPr>
        <w:tab/>
      </w:r>
      <w:r w:rsidR="00515CDD" w:rsidRPr="00C34BD0">
        <w:rPr>
          <w:sz w:val="28"/>
          <w:szCs w:val="28"/>
        </w:rPr>
        <w:tab/>
      </w:r>
    </w:p>
    <w:p w14:paraId="103BB726" w14:textId="43BE8137" w:rsidR="00C34BD0" w:rsidRDefault="00C34BD0" w:rsidP="00515CDD">
      <w:pPr>
        <w:spacing w:after="0"/>
        <w:rPr>
          <w:szCs w:val="24"/>
        </w:rPr>
      </w:pPr>
      <w:r>
        <w:rPr>
          <w:szCs w:val="24"/>
        </w:rPr>
        <w:t xml:space="preserve">Present: Wendy Berlind, Jan Glover, Carol Mikulski, Sue Philips, </w:t>
      </w:r>
      <w:r w:rsidR="00A71CCE">
        <w:rPr>
          <w:szCs w:val="24"/>
        </w:rPr>
        <w:t>Gail Richmond</w:t>
      </w:r>
      <w:r w:rsidR="007412E7">
        <w:rPr>
          <w:szCs w:val="24"/>
        </w:rPr>
        <w:t>,</w:t>
      </w:r>
      <w:r w:rsidR="00A71CCE">
        <w:rPr>
          <w:szCs w:val="24"/>
        </w:rPr>
        <w:t xml:space="preserve"> </w:t>
      </w:r>
      <w:r>
        <w:rPr>
          <w:szCs w:val="24"/>
        </w:rPr>
        <w:t xml:space="preserve">Denise </w:t>
      </w:r>
      <w:proofErr w:type="spellStart"/>
      <w:r>
        <w:rPr>
          <w:szCs w:val="24"/>
        </w:rPr>
        <w:t>Stankovics</w:t>
      </w:r>
      <w:proofErr w:type="spellEnd"/>
    </w:p>
    <w:p w14:paraId="2FB85343" w14:textId="56511AB7" w:rsidR="005F52B7" w:rsidRPr="00C34BD0" w:rsidRDefault="00CC1413" w:rsidP="00515CDD">
      <w:pPr>
        <w:spacing w:after="0"/>
        <w:rPr>
          <w:szCs w:val="24"/>
        </w:rPr>
      </w:pPr>
      <w:r>
        <w:rPr>
          <w:szCs w:val="24"/>
        </w:rPr>
        <w:t>Absent</w:t>
      </w:r>
      <w:r w:rsidR="005F52B7">
        <w:rPr>
          <w:szCs w:val="24"/>
        </w:rPr>
        <w:t xml:space="preserve">: </w:t>
      </w:r>
      <w:r w:rsidR="00A71CCE">
        <w:rPr>
          <w:szCs w:val="24"/>
        </w:rPr>
        <w:t>Dawn LaValle, Barbara Leonard</w:t>
      </w:r>
    </w:p>
    <w:p w14:paraId="702A096D" w14:textId="77777777" w:rsidR="00515CDD" w:rsidRDefault="00515CDD" w:rsidP="00515CDD">
      <w:pPr>
        <w:spacing w:after="0"/>
        <w:rPr>
          <w:sz w:val="28"/>
          <w:szCs w:val="28"/>
        </w:rPr>
      </w:pPr>
    </w:p>
    <w:p w14:paraId="17B88992" w14:textId="50CD481A" w:rsidR="00515CDD" w:rsidRDefault="00D23A41" w:rsidP="00515CDD">
      <w:pPr>
        <w:spacing w:after="0"/>
        <w:rPr>
          <w:szCs w:val="24"/>
        </w:rPr>
      </w:pPr>
      <w:r w:rsidRPr="009F01D0">
        <w:rPr>
          <w:b/>
          <w:szCs w:val="24"/>
          <w:u w:val="single"/>
        </w:rPr>
        <w:t>Call to Order</w:t>
      </w:r>
      <w:r w:rsidR="00C34BD0" w:rsidRPr="009F01D0">
        <w:rPr>
          <w:b/>
          <w:szCs w:val="24"/>
          <w:u w:val="single"/>
        </w:rPr>
        <w:t>:</w:t>
      </w:r>
      <w:r w:rsidR="00C34BD0">
        <w:rPr>
          <w:szCs w:val="24"/>
        </w:rPr>
        <w:t xml:space="preserve"> President </w:t>
      </w:r>
      <w:r w:rsidR="00A71CCE">
        <w:rPr>
          <w:szCs w:val="24"/>
        </w:rPr>
        <w:t>Gai</w:t>
      </w:r>
      <w:r w:rsidR="00C34BD0">
        <w:rPr>
          <w:szCs w:val="24"/>
        </w:rPr>
        <w:t xml:space="preserve">l </w:t>
      </w:r>
      <w:r w:rsidR="005F52B7">
        <w:rPr>
          <w:szCs w:val="24"/>
        </w:rPr>
        <w:t>c</w:t>
      </w:r>
      <w:r w:rsidR="00C34BD0">
        <w:rPr>
          <w:szCs w:val="24"/>
        </w:rPr>
        <w:t>alled the meeting to order</w:t>
      </w:r>
      <w:r w:rsidR="005F52B7">
        <w:rPr>
          <w:szCs w:val="24"/>
        </w:rPr>
        <w:t xml:space="preserve"> at </w:t>
      </w:r>
      <w:r w:rsidR="00A71CCE">
        <w:rPr>
          <w:szCs w:val="24"/>
        </w:rPr>
        <w:t>10</w:t>
      </w:r>
      <w:r w:rsidR="005F52B7">
        <w:rPr>
          <w:szCs w:val="24"/>
        </w:rPr>
        <w:t>:04 a.m.</w:t>
      </w:r>
    </w:p>
    <w:p w14:paraId="1D8259F8" w14:textId="77777777" w:rsidR="00515CDD" w:rsidRDefault="00515CDD" w:rsidP="00515CDD">
      <w:pPr>
        <w:spacing w:after="0"/>
        <w:rPr>
          <w:szCs w:val="24"/>
        </w:rPr>
      </w:pPr>
    </w:p>
    <w:p w14:paraId="3065C4DC" w14:textId="0286C22A" w:rsidR="00515CDD" w:rsidRDefault="00515CDD" w:rsidP="00515CDD">
      <w:pPr>
        <w:spacing w:after="0"/>
        <w:rPr>
          <w:bCs/>
          <w:szCs w:val="24"/>
        </w:rPr>
      </w:pPr>
      <w:r>
        <w:rPr>
          <w:b/>
          <w:szCs w:val="24"/>
          <w:u w:val="single"/>
        </w:rPr>
        <w:t>Secretary’s Report:</w:t>
      </w:r>
      <w:r w:rsidR="003A4215">
        <w:rPr>
          <w:bCs/>
          <w:szCs w:val="24"/>
        </w:rPr>
        <w:t xml:space="preserve">  </w:t>
      </w:r>
      <w:r w:rsidR="00D87E99">
        <w:rPr>
          <w:bCs/>
          <w:szCs w:val="24"/>
        </w:rPr>
        <w:t>It was moved (</w:t>
      </w:r>
      <w:r w:rsidR="00A71CCE">
        <w:rPr>
          <w:bCs/>
          <w:szCs w:val="24"/>
        </w:rPr>
        <w:t>Carol</w:t>
      </w:r>
      <w:r w:rsidR="00D87E99">
        <w:rPr>
          <w:bCs/>
          <w:szCs w:val="24"/>
        </w:rPr>
        <w:t>) and seconded (</w:t>
      </w:r>
      <w:r w:rsidR="005F52B7">
        <w:rPr>
          <w:bCs/>
          <w:szCs w:val="24"/>
        </w:rPr>
        <w:t>Denise</w:t>
      </w:r>
      <w:r w:rsidR="00D87E99">
        <w:rPr>
          <w:bCs/>
          <w:szCs w:val="24"/>
        </w:rPr>
        <w:t xml:space="preserve">) that the minutes of the </w:t>
      </w:r>
      <w:r w:rsidR="00A71CCE">
        <w:rPr>
          <w:bCs/>
          <w:szCs w:val="24"/>
        </w:rPr>
        <w:t>October 6</w:t>
      </w:r>
      <w:r w:rsidR="00D87E99">
        <w:rPr>
          <w:bCs/>
          <w:szCs w:val="24"/>
        </w:rPr>
        <w:t>, 2022 meeting be a</w:t>
      </w:r>
      <w:r w:rsidR="005F52B7">
        <w:rPr>
          <w:bCs/>
          <w:szCs w:val="24"/>
        </w:rPr>
        <w:t>pprov</w:t>
      </w:r>
      <w:r w:rsidR="00D87E99">
        <w:rPr>
          <w:bCs/>
          <w:szCs w:val="24"/>
        </w:rPr>
        <w:t>ed. The motion passed unanimously.</w:t>
      </w:r>
    </w:p>
    <w:p w14:paraId="7A458339" w14:textId="77777777" w:rsidR="00F13E8E" w:rsidRPr="00F13E8E" w:rsidRDefault="00F13E8E" w:rsidP="00515CDD">
      <w:pPr>
        <w:spacing w:after="0"/>
        <w:rPr>
          <w:bCs/>
          <w:szCs w:val="24"/>
        </w:rPr>
      </w:pPr>
    </w:p>
    <w:p w14:paraId="33C119B5" w14:textId="273C2B80" w:rsidR="00F13E8E" w:rsidRPr="00F13E8E" w:rsidRDefault="00515CDD" w:rsidP="00F13E8E">
      <w:pPr>
        <w:spacing w:after="0" w:line="240" w:lineRule="auto"/>
        <w:rPr>
          <w:rFonts w:cstheme="minorHAnsi"/>
        </w:rPr>
      </w:pPr>
      <w:r>
        <w:rPr>
          <w:b/>
          <w:szCs w:val="24"/>
          <w:u w:val="single"/>
        </w:rPr>
        <w:t>Treasurer’s Report:</w:t>
      </w:r>
      <w:r w:rsidR="003A4215">
        <w:rPr>
          <w:bCs/>
          <w:szCs w:val="24"/>
        </w:rPr>
        <w:t xml:space="preserve">  Sue</w:t>
      </w:r>
      <w:r w:rsidR="00F95C4E">
        <w:rPr>
          <w:bCs/>
          <w:szCs w:val="24"/>
        </w:rPr>
        <w:t>’s annual report</w:t>
      </w:r>
      <w:r w:rsidR="00D87E99">
        <w:rPr>
          <w:bCs/>
          <w:szCs w:val="24"/>
        </w:rPr>
        <w:t xml:space="preserve"> </w:t>
      </w:r>
      <w:r w:rsidR="00F95C4E">
        <w:rPr>
          <w:bCs/>
          <w:szCs w:val="24"/>
        </w:rPr>
        <w:t>showed a beginning balance of $28,630.00 and an ending balance of $24,419.61.</w:t>
      </w:r>
      <w:r w:rsidR="00D87E99">
        <w:rPr>
          <w:bCs/>
          <w:szCs w:val="24"/>
        </w:rPr>
        <w:t xml:space="preserve">  </w:t>
      </w:r>
      <w:r w:rsidR="00F95C4E">
        <w:rPr>
          <w:bCs/>
          <w:szCs w:val="24"/>
        </w:rPr>
        <w:t xml:space="preserve">In the past year we have opened a zoom account, mailed newsletters, rented a P. O. box, paid an honorarium for the Strategic Planning </w:t>
      </w:r>
      <w:r w:rsidR="005D596D">
        <w:rPr>
          <w:bCs/>
          <w:szCs w:val="24"/>
        </w:rPr>
        <w:t>w</w:t>
      </w:r>
      <w:r w:rsidR="00F95C4E">
        <w:rPr>
          <w:bCs/>
          <w:szCs w:val="24"/>
        </w:rPr>
        <w:t xml:space="preserve">ebinar, </w:t>
      </w:r>
      <w:r w:rsidR="00E35111">
        <w:rPr>
          <w:bCs/>
          <w:szCs w:val="24"/>
        </w:rPr>
        <w:t xml:space="preserve">conducted a programming interest survey, </w:t>
      </w:r>
      <w:r w:rsidR="00F95C4E">
        <w:rPr>
          <w:bCs/>
          <w:szCs w:val="24"/>
        </w:rPr>
        <w:t>and maintained the website with a hosting fee and technical help</w:t>
      </w:r>
      <w:r w:rsidR="005D596D">
        <w:rPr>
          <w:bCs/>
          <w:szCs w:val="24"/>
        </w:rPr>
        <w:t>.</w:t>
      </w:r>
      <w:r w:rsidR="00F95C4E">
        <w:rPr>
          <w:bCs/>
          <w:szCs w:val="24"/>
        </w:rPr>
        <w:t xml:space="preserve"> The annual and January reports are added to these minutes.</w:t>
      </w:r>
    </w:p>
    <w:p w14:paraId="76E355A5" w14:textId="77777777" w:rsidR="00515CDD" w:rsidRDefault="00515CDD" w:rsidP="00515CDD">
      <w:pPr>
        <w:spacing w:after="0"/>
        <w:rPr>
          <w:szCs w:val="24"/>
        </w:rPr>
      </w:pPr>
    </w:p>
    <w:p w14:paraId="0A598711" w14:textId="51666E5E" w:rsidR="00515CDD" w:rsidRDefault="00515CDD" w:rsidP="00515CDD">
      <w:pPr>
        <w:spacing w:after="0"/>
        <w:rPr>
          <w:szCs w:val="24"/>
        </w:rPr>
      </w:pPr>
      <w:r>
        <w:rPr>
          <w:b/>
          <w:szCs w:val="24"/>
          <w:u w:val="single"/>
        </w:rPr>
        <w:t>President’s Report</w:t>
      </w:r>
      <w:r w:rsidRPr="00D87E99">
        <w:rPr>
          <w:szCs w:val="24"/>
        </w:rPr>
        <w:t>:</w:t>
      </w:r>
      <w:r w:rsidR="00D87E99" w:rsidRPr="00D87E99">
        <w:rPr>
          <w:szCs w:val="24"/>
        </w:rPr>
        <w:t xml:space="preserve"> </w:t>
      </w:r>
      <w:r w:rsidR="005D596D">
        <w:rPr>
          <w:szCs w:val="24"/>
        </w:rPr>
        <w:t>Gail r</w:t>
      </w:r>
      <w:r w:rsidR="00CC1413">
        <w:rPr>
          <w:szCs w:val="24"/>
        </w:rPr>
        <w:t>eported</w:t>
      </w:r>
      <w:r w:rsidR="005D596D">
        <w:rPr>
          <w:szCs w:val="24"/>
        </w:rPr>
        <w:t xml:space="preserve"> there have been no </w:t>
      </w:r>
      <w:r w:rsidR="00CC1413">
        <w:rPr>
          <w:szCs w:val="24"/>
        </w:rPr>
        <w:t xml:space="preserve">recent </w:t>
      </w:r>
      <w:r w:rsidR="005D596D">
        <w:rPr>
          <w:szCs w:val="24"/>
        </w:rPr>
        <w:t>activities.</w:t>
      </w:r>
    </w:p>
    <w:p w14:paraId="2B3077D2" w14:textId="7D7180FC" w:rsidR="009F01D0" w:rsidRDefault="009F01D0" w:rsidP="00515CDD">
      <w:pPr>
        <w:spacing w:after="0"/>
        <w:rPr>
          <w:szCs w:val="24"/>
        </w:rPr>
      </w:pPr>
    </w:p>
    <w:p w14:paraId="4D037CD7" w14:textId="77777777" w:rsidR="009F01D0" w:rsidRPr="009F01D0" w:rsidRDefault="009F01D0" w:rsidP="009F01D0">
      <w:pPr>
        <w:shd w:val="clear" w:color="auto" w:fill="FFFFFF"/>
        <w:rPr>
          <w:szCs w:val="24"/>
        </w:rPr>
      </w:pPr>
      <w:r>
        <w:rPr>
          <w:b/>
          <w:szCs w:val="24"/>
          <w:u w:val="single"/>
        </w:rPr>
        <w:t>State Library Report</w:t>
      </w:r>
      <w:r w:rsidRPr="009F01D0">
        <w:rPr>
          <w:szCs w:val="24"/>
        </w:rPr>
        <w:t>: Dawn LaValle sent the following report:</w:t>
      </w:r>
    </w:p>
    <w:p w14:paraId="2FC06EE0" w14:textId="1B38C57C" w:rsidR="009F01D0" w:rsidRPr="009F01D0" w:rsidRDefault="009F01D0" w:rsidP="009F01D0">
      <w:pPr>
        <w:shd w:val="clear" w:color="auto" w:fill="FFFFFF"/>
        <w:spacing w:line="240" w:lineRule="auto"/>
        <w:contextualSpacing/>
        <w:rPr>
          <w:rFonts w:eastAsia="Times New Roman" w:cs="Times New Roman"/>
          <w:color w:val="212121"/>
          <w:szCs w:val="24"/>
        </w:rPr>
      </w:pPr>
      <w:r w:rsidRPr="009F01D0">
        <w:rPr>
          <w:rFonts w:eastAsia="Times New Roman" w:cs="Times New Roman"/>
          <w:color w:val="212121"/>
          <w:szCs w:val="24"/>
        </w:rPr>
        <w:t>Budget- the Governor</w:t>
      </w:r>
      <w:r>
        <w:rPr>
          <w:rFonts w:eastAsia="Times New Roman" w:cs="Times New Roman"/>
          <w:color w:val="212121"/>
          <w:szCs w:val="24"/>
        </w:rPr>
        <w:t>’</w:t>
      </w:r>
      <w:r w:rsidRPr="009F01D0">
        <w:rPr>
          <w:rFonts w:eastAsia="Times New Roman" w:cs="Times New Roman"/>
          <w:color w:val="212121"/>
          <w:szCs w:val="24"/>
        </w:rPr>
        <w:t>s budget will be released on February 8th. State agencies were instructed not to submit for additional funding. CSL was permitted to ask for inflation cost increase funding for the CT State Digital Library.</w:t>
      </w:r>
    </w:p>
    <w:p w14:paraId="046A6590" w14:textId="77777777" w:rsidR="009F01D0" w:rsidRPr="009F01D0" w:rsidRDefault="009F01D0" w:rsidP="009F01D0">
      <w:pPr>
        <w:shd w:val="clear" w:color="auto" w:fill="FFFFFF"/>
        <w:spacing w:after="0" w:line="240" w:lineRule="auto"/>
        <w:contextualSpacing/>
        <w:rPr>
          <w:rFonts w:eastAsia="Times New Roman" w:cs="Times New Roman"/>
          <w:color w:val="212121"/>
          <w:szCs w:val="24"/>
        </w:rPr>
      </w:pPr>
      <w:proofErr w:type="spellStart"/>
      <w:r w:rsidRPr="009F01D0">
        <w:rPr>
          <w:rFonts w:eastAsia="Times New Roman" w:cs="Times New Roman"/>
          <w:color w:val="212121"/>
          <w:szCs w:val="24"/>
        </w:rPr>
        <w:t>EBook</w:t>
      </w:r>
      <w:proofErr w:type="spellEnd"/>
      <w:r w:rsidRPr="009F01D0">
        <w:rPr>
          <w:rFonts w:eastAsia="Times New Roman" w:cs="Times New Roman"/>
          <w:color w:val="212121"/>
          <w:szCs w:val="24"/>
        </w:rPr>
        <w:t xml:space="preserve"> Legislation from last session has been reintroduced.</w:t>
      </w:r>
    </w:p>
    <w:p w14:paraId="00C70528" w14:textId="613A4A85" w:rsidR="009F01D0" w:rsidRPr="009F01D0" w:rsidRDefault="009F01D0" w:rsidP="009F01D0">
      <w:pPr>
        <w:shd w:val="clear" w:color="auto" w:fill="FFFFFF"/>
        <w:spacing w:after="0" w:line="240" w:lineRule="auto"/>
        <w:contextualSpacing/>
        <w:rPr>
          <w:rFonts w:eastAsia="Times New Roman" w:cs="Times New Roman"/>
          <w:color w:val="212121"/>
          <w:szCs w:val="24"/>
        </w:rPr>
      </w:pPr>
      <w:r w:rsidRPr="009F01D0">
        <w:rPr>
          <w:rFonts w:eastAsia="Times New Roman" w:cs="Times New Roman"/>
          <w:color w:val="212121"/>
          <w:szCs w:val="24"/>
        </w:rPr>
        <w:t>CSL launched its award</w:t>
      </w:r>
      <w:r>
        <w:rPr>
          <w:rFonts w:eastAsia="Times New Roman" w:cs="Times New Roman"/>
          <w:color w:val="212121"/>
          <w:szCs w:val="24"/>
        </w:rPr>
        <w:t>-</w:t>
      </w:r>
      <w:r w:rsidRPr="009F01D0">
        <w:rPr>
          <w:rFonts w:eastAsia="Times New Roman" w:cs="Times New Roman"/>
          <w:color w:val="212121"/>
          <w:szCs w:val="24"/>
        </w:rPr>
        <w:t xml:space="preserve">winning </w:t>
      </w:r>
      <w:r w:rsidRPr="009F01D0">
        <w:rPr>
          <w:rFonts w:eastAsia="Times New Roman" w:cs="Times New Roman"/>
          <w:color w:val="212121"/>
          <w:szCs w:val="24"/>
          <w:u w:val="single"/>
        </w:rPr>
        <w:t>All CT Reads</w:t>
      </w:r>
      <w:r w:rsidRPr="009F01D0">
        <w:rPr>
          <w:rFonts w:eastAsia="Times New Roman" w:cs="Times New Roman"/>
          <w:color w:val="212121"/>
          <w:szCs w:val="24"/>
        </w:rPr>
        <w:t xml:space="preserve"> Program.</w:t>
      </w:r>
    </w:p>
    <w:p w14:paraId="6E1D79B7" w14:textId="1449B2ED" w:rsidR="009F01D0" w:rsidRPr="009F01D0" w:rsidRDefault="009F01D0" w:rsidP="009F01D0">
      <w:pPr>
        <w:shd w:val="clear" w:color="auto" w:fill="FFFFFF"/>
        <w:spacing w:after="0" w:line="240" w:lineRule="auto"/>
        <w:contextualSpacing/>
        <w:rPr>
          <w:rFonts w:eastAsia="Times New Roman" w:cs="Times New Roman"/>
          <w:color w:val="212121"/>
          <w:szCs w:val="24"/>
          <w:u w:val="single"/>
        </w:rPr>
      </w:pPr>
      <w:r w:rsidRPr="009F01D0">
        <w:rPr>
          <w:rFonts w:eastAsia="Times New Roman" w:cs="Times New Roman"/>
          <w:color w:val="212121"/>
          <w:szCs w:val="24"/>
        </w:rPr>
        <w:t xml:space="preserve">The CT Library for the Blind and Physically Handicapped has been renamed </w:t>
      </w:r>
      <w:r w:rsidRPr="009F01D0">
        <w:rPr>
          <w:rFonts w:eastAsia="Times New Roman" w:cs="Times New Roman"/>
          <w:color w:val="212121"/>
          <w:szCs w:val="24"/>
          <w:u w:val="single"/>
        </w:rPr>
        <w:t>CT Library for Accessible Books.</w:t>
      </w:r>
    </w:p>
    <w:p w14:paraId="25A0B319" w14:textId="77777777" w:rsidR="00841D97" w:rsidRDefault="00841D97" w:rsidP="00515CDD">
      <w:pPr>
        <w:spacing w:after="0"/>
        <w:rPr>
          <w:b/>
          <w:szCs w:val="24"/>
          <w:u w:val="single"/>
        </w:rPr>
      </w:pPr>
    </w:p>
    <w:p w14:paraId="1611AD81" w14:textId="66A8AB1D" w:rsidR="005F52B7" w:rsidRDefault="00FE245A" w:rsidP="005D596D">
      <w:pPr>
        <w:spacing w:after="0"/>
        <w:rPr>
          <w:bCs/>
          <w:szCs w:val="24"/>
        </w:rPr>
      </w:pPr>
      <w:r>
        <w:rPr>
          <w:b/>
          <w:szCs w:val="24"/>
          <w:u w:val="single"/>
        </w:rPr>
        <w:t xml:space="preserve">Old </w:t>
      </w:r>
      <w:r w:rsidR="00211FDE">
        <w:rPr>
          <w:b/>
          <w:szCs w:val="24"/>
          <w:u w:val="single"/>
        </w:rPr>
        <w:t>Business:</w:t>
      </w:r>
      <w:r w:rsidR="00211FDE">
        <w:rPr>
          <w:bCs/>
          <w:szCs w:val="24"/>
        </w:rPr>
        <w:t xml:space="preserve"> </w:t>
      </w:r>
    </w:p>
    <w:p w14:paraId="6FB967DA" w14:textId="77428C71" w:rsidR="005D596D" w:rsidRDefault="005D596D" w:rsidP="005D596D">
      <w:pPr>
        <w:spacing w:after="0"/>
        <w:rPr>
          <w:bCs/>
          <w:szCs w:val="24"/>
        </w:rPr>
      </w:pPr>
      <w:r>
        <w:rPr>
          <w:bCs/>
          <w:szCs w:val="24"/>
        </w:rPr>
        <w:tab/>
        <w:t>Newsletter: It was decided to postpone publishing a newsletter until there are webinars to publicize and report on.</w:t>
      </w:r>
    </w:p>
    <w:p w14:paraId="4F12BE37" w14:textId="4EA38CD6" w:rsidR="005D596D" w:rsidRDefault="005D596D" w:rsidP="005D596D">
      <w:pPr>
        <w:spacing w:after="0"/>
        <w:rPr>
          <w:bCs/>
          <w:szCs w:val="24"/>
        </w:rPr>
      </w:pPr>
      <w:r>
        <w:rPr>
          <w:bCs/>
          <w:szCs w:val="24"/>
        </w:rPr>
        <w:tab/>
        <w:t>Annual Meeting: It was moved (Wendy) and seconded (Jan) to re-elect the current slate of officers as follows:</w:t>
      </w:r>
    </w:p>
    <w:p w14:paraId="735EC3D5" w14:textId="1E2664A2" w:rsidR="005D596D" w:rsidRDefault="005D596D" w:rsidP="005D596D">
      <w:pPr>
        <w:spacing w:after="0"/>
        <w:rPr>
          <w:bCs/>
          <w:szCs w:val="24"/>
        </w:rPr>
      </w:pPr>
      <w:r>
        <w:rPr>
          <w:bCs/>
          <w:szCs w:val="24"/>
        </w:rPr>
        <w:tab/>
      </w:r>
      <w:r>
        <w:rPr>
          <w:bCs/>
          <w:szCs w:val="24"/>
        </w:rPr>
        <w:tab/>
        <w:t>President</w:t>
      </w:r>
      <w:r>
        <w:rPr>
          <w:bCs/>
          <w:szCs w:val="24"/>
        </w:rPr>
        <w:tab/>
      </w:r>
      <w:r>
        <w:rPr>
          <w:bCs/>
          <w:szCs w:val="24"/>
        </w:rPr>
        <w:tab/>
        <w:t>Gail Richmond</w:t>
      </w:r>
    </w:p>
    <w:p w14:paraId="41EF5E5D" w14:textId="3D3A8F84" w:rsidR="005D596D" w:rsidRDefault="005D596D" w:rsidP="005D596D">
      <w:pPr>
        <w:spacing w:after="0"/>
        <w:rPr>
          <w:bCs/>
          <w:szCs w:val="24"/>
        </w:rPr>
      </w:pPr>
      <w:r>
        <w:rPr>
          <w:bCs/>
          <w:szCs w:val="24"/>
        </w:rPr>
        <w:lastRenderedPageBreak/>
        <w:tab/>
      </w:r>
      <w:r>
        <w:rPr>
          <w:bCs/>
          <w:szCs w:val="24"/>
        </w:rPr>
        <w:tab/>
        <w:t>Vice President</w:t>
      </w:r>
      <w:r>
        <w:rPr>
          <w:bCs/>
          <w:szCs w:val="24"/>
        </w:rPr>
        <w:tab/>
      </w:r>
      <w:r>
        <w:rPr>
          <w:bCs/>
          <w:szCs w:val="24"/>
        </w:rPr>
        <w:tab/>
        <w:t>Carol Mikulski</w:t>
      </w:r>
    </w:p>
    <w:p w14:paraId="0AA09B51" w14:textId="2C79F835" w:rsidR="005D596D" w:rsidRDefault="005D596D" w:rsidP="005D596D">
      <w:pPr>
        <w:spacing w:after="0"/>
        <w:rPr>
          <w:bCs/>
          <w:szCs w:val="24"/>
        </w:rPr>
      </w:pPr>
      <w:r>
        <w:rPr>
          <w:bCs/>
          <w:szCs w:val="24"/>
        </w:rPr>
        <w:tab/>
      </w:r>
      <w:r>
        <w:rPr>
          <w:bCs/>
          <w:szCs w:val="24"/>
        </w:rPr>
        <w:tab/>
        <w:t>Treasurer</w:t>
      </w:r>
      <w:r>
        <w:rPr>
          <w:bCs/>
          <w:szCs w:val="24"/>
        </w:rPr>
        <w:tab/>
      </w:r>
      <w:r>
        <w:rPr>
          <w:bCs/>
          <w:szCs w:val="24"/>
        </w:rPr>
        <w:tab/>
        <w:t>Sue Phillips</w:t>
      </w:r>
    </w:p>
    <w:p w14:paraId="5E33C3C5" w14:textId="2A771249" w:rsidR="005D596D" w:rsidRDefault="005D596D" w:rsidP="005D596D">
      <w:pPr>
        <w:spacing w:after="0"/>
        <w:rPr>
          <w:bCs/>
          <w:szCs w:val="24"/>
        </w:rPr>
      </w:pPr>
      <w:r>
        <w:rPr>
          <w:bCs/>
          <w:szCs w:val="24"/>
        </w:rPr>
        <w:tab/>
      </w:r>
      <w:r>
        <w:rPr>
          <w:bCs/>
          <w:szCs w:val="24"/>
        </w:rPr>
        <w:tab/>
        <w:t>Secretary</w:t>
      </w:r>
      <w:r>
        <w:rPr>
          <w:bCs/>
          <w:szCs w:val="24"/>
        </w:rPr>
        <w:tab/>
      </w:r>
      <w:r>
        <w:rPr>
          <w:bCs/>
          <w:szCs w:val="24"/>
        </w:rPr>
        <w:tab/>
        <w:t>Wendy Berlind</w:t>
      </w:r>
    </w:p>
    <w:p w14:paraId="2842B86D" w14:textId="6A61E312" w:rsidR="00211FDE" w:rsidRDefault="005D596D" w:rsidP="00515CDD">
      <w:pPr>
        <w:spacing w:after="0"/>
        <w:rPr>
          <w:bCs/>
          <w:szCs w:val="24"/>
        </w:rPr>
      </w:pPr>
      <w:r>
        <w:rPr>
          <w:bCs/>
          <w:szCs w:val="24"/>
        </w:rPr>
        <w:t>The motion passed unanimously.</w:t>
      </w:r>
    </w:p>
    <w:p w14:paraId="4851137D" w14:textId="12A265A7" w:rsidR="009F01D0" w:rsidRPr="007412E7" w:rsidRDefault="009F01D0" w:rsidP="00515CDD">
      <w:pPr>
        <w:spacing w:after="0"/>
        <w:rPr>
          <w:bCs/>
          <w:szCs w:val="24"/>
        </w:rPr>
      </w:pPr>
      <w:r>
        <w:rPr>
          <w:bCs/>
          <w:szCs w:val="24"/>
        </w:rPr>
        <w:t xml:space="preserve">Denise </w:t>
      </w:r>
      <w:proofErr w:type="spellStart"/>
      <w:r>
        <w:rPr>
          <w:bCs/>
          <w:szCs w:val="24"/>
        </w:rPr>
        <w:t>Stankovics</w:t>
      </w:r>
      <w:proofErr w:type="spellEnd"/>
      <w:r>
        <w:rPr>
          <w:bCs/>
          <w:szCs w:val="24"/>
        </w:rPr>
        <w:t xml:space="preserve"> will continue to put together the newsletter, and Jan Glover will continue as Resource Officer.</w:t>
      </w:r>
    </w:p>
    <w:p w14:paraId="7B598DA6" w14:textId="03D98014" w:rsidR="00211FDE" w:rsidRPr="00211FDE" w:rsidRDefault="00211FDE" w:rsidP="00515CDD">
      <w:pPr>
        <w:spacing w:after="0"/>
        <w:rPr>
          <w:bCs/>
          <w:szCs w:val="24"/>
        </w:rPr>
      </w:pPr>
    </w:p>
    <w:p w14:paraId="681F31CE" w14:textId="77777777" w:rsidR="007412E7" w:rsidRDefault="00B537BB" w:rsidP="005D596D">
      <w:pPr>
        <w:spacing w:after="0"/>
        <w:rPr>
          <w:bCs/>
          <w:szCs w:val="24"/>
        </w:rPr>
      </w:pPr>
      <w:r>
        <w:rPr>
          <w:b/>
          <w:szCs w:val="24"/>
          <w:u w:val="single"/>
        </w:rPr>
        <w:t>New Business</w:t>
      </w:r>
      <w:r w:rsidRPr="00211FDE">
        <w:rPr>
          <w:bCs/>
          <w:szCs w:val="24"/>
        </w:rPr>
        <w:t>:</w:t>
      </w:r>
      <w:r w:rsidR="00211FDE" w:rsidRPr="00211FDE">
        <w:rPr>
          <w:bCs/>
          <w:szCs w:val="24"/>
        </w:rPr>
        <w:t xml:space="preserve"> </w:t>
      </w:r>
    </w:p>
    <w:p w14:paraId="46C8D73B" w14:textId="6103C165" w:rsidR="005D596D" w:rsidRDefault="005D596D" w:rsidP="007412E7">
      <w:pPr>
        <w:spacing w:after="0"/>
        <w:ind w:firstLine="720"/>
        <w:rPr>
          <w:bCs/>
          <w:szCs w:val="24"/>
        </w:rPr>
      </w:pPr>
      <w:r>
        <w:rPr>
          <w:bCs/>
          <w:szCs w:val="24"/>
        </w:rPr>
        <w:t xml:space="preserve">Meeting Schedule:  It was decided to maintain the current practice of meeting on the second Thursday of every other month at 10:00 a.m., </w:t>
      </w:r>
      <w:r w:rsidR="007412E7">
        <w:rPr>
          <w:bCs/>
          <w:szCs w:val="24"/>
        </w:rPr>
        <w:t xml:space="preserve">beginning in January, </w:t>
      </w:r>
      <w:r>
        <w:rPr>
          <w:bCs/>
          <w:szCs w:val="24"/>
        </w:rPr>
        <w:t>with special meetings if needed.</w:t>
      </w:r>
    </w:p>
    <w:p w14:paraId="14B52A8B" w14:textId="0DE35F2C" w:rsidR="005D596D" w:rsidRDefault="005D596D" w:rsidP="005D596D">
      <w:pPr>
        <w:spacing w:after="0"/>
        <w:rPr>
          <w:bCs/>
          <w:szCs w:val="24"/>
        </w:rPr>
      </w:pPr>
      <w:r>
        <w:rPr>
          <w:bCs/>
          <w:szCs w:val="24"/>
        </w:rPr>
        <w:tab/>
        <w:t xml:space="preserve">Webinars:  Gail will contact Tom </w:t>
      </w:r>
      <w:proofErr w:type="spellStart"/>
      <w:r>
        <w:rPr>
          <w:bCs/>
          <w:szCs w:val="24"/>
        </w:rPr>
        <w:t>Hennick</w:t>
      </w:r>
      <w:proofErr w:type="spellEnd"/>
      <w:r w:rsidR="00CC1413">
        <w:rPr>
          <w:bCs/>
          <w:szCs w:val="24"/>
        </w:rPr>
        <w:t>, state speaker on FOIA,</w:t>
      </w:r>
      <w:bookmarkStart w:id="0" w:name="_GoBack"/>
      <w:bookmarkEnd w:id="0"/>
      <w:r>
        <w:rPr>
          <w:bCs/>
          <w:szCs w:val="24"/>
        </w:rPr>
        <w:t xml:space="preserve"> to see when he might be able to do a zoom meeting o</w:t>
      </w:r>
      <w:r w:rsidR="007412E7">
        <w:rPr>
          <w:bCs/>
          <w:szCs w:val="24"/>
        </w:rPr>
        <w:t>n</w:t>
      </w:r>
      <w:r>
        <w:rPr>
          <w:bCs/>
          <w:szCs w:val="24"/>
        </w:rPr>
        <w:t xml:space="preserve"> the Freedom of Information Act. Soon after that webinar, Carol and Gail will run a Board Basics Webinar. Denise will contact Sam</w:t>
      </w:r>
      <w:r w:rsidR="003E67A3">
        <w:rPr>
          <w:bCs/>
          <w:szCs w:val="24"/>
        </w:rPr>
        <w:t>antha Lee, chair of the Intellectual Freedom Committee at CLA,</w:t>
      </w:r>
      <w:r>
        <w:rPr>
          <w:bCs/>
          <w:szCs w:val="24"/>
        </w:rPr>
        <w:t xml:space="preserve"> to see if she can do a presentation o</w:t>
      </w:r>
      <w:r w:rsidR="00CC1413">
        <w:rPr>
          <w:bCs/>
          <w:szCs w:val="24"/>
        </w:rPr>
        <w:t>n</w:t>
      </w:r>
      <w:r>
        <w:rPr>
          <w:bCs/>
          <w:szCs w:val="24"/>
        </w:rPr>
        <w:t xml:space="preserve"> First </w:t>
      </w:r>
      <w:r w:rsidR="007412E7">
        <w:rPr>
          <w:bCs/>
          <w:szCs w:val="24"/>
        </w:rPr>
        <w:t>A</w:t>
      </w:r>
      <w:r>
        <w:rPr>
          <w:bCs/>
          <w:szCs w:val="24"/>
        </w:rPr>
        <w:t>mendment and censorship. And we received a</w:t>
      </w:r>
      <w:r w:rsidR="007412E7">
        <w:rPr>
          <w:bCs/>
          <w:szCs w:val="24"/>
        </w:rPr>
        <w:t>n</w:t>
      </w:r>
      <w:r>
        <w:rPr>
          <w:bCs/>
          <w:szCs w:val="24"/>
        </w:rPr>
        <w:t xml:space="preserve"> email from a lawyer who is offering a free presentation on employment law </w:t>
      </w:r>
      <w:r w:rsidR="007412E7">
        <w:rPr>
          <w:bCs/>
          <w:szCs w:val="24"/>
        </w:rPr>
        <w:t>as</w:t>
      </w:r>
      <w:r>
        <w:rPr>
          <w:bCs/>
          <w:szCs w:val="24"/>
        </w:rPr>
        <w:t xml:space="preserve"> it relates to libraries. Sue is planning to get more information.</w:t>
      </w:r>
      <w:r w:rsidR="007412E7">
        <w:rPr>
          <w:bCs/>
          <w:szCs w:val="24"/>
        </w:rPr>
        <w:t xml:space="preserve"> There was a discussion of having a presentation on Equity, Diversity, and Inclusion.</w:t>
      </w:r>
    </w:p>
    <w:p w14:paraId="65537F91" w14:textId="77777777" w:rsidR="006B4875" w:rsidRDefault="006B4875" w:rsidP="00515CDD">
      <w:pPr>
        <w:spacing w:after="0"/>
        <w:rPr>
          <w:b/>
          <w:szCs w:val="24"/>
          <w:u w:val="single"/>
        </w:rPr>
      </w:pPr>
    </w:p>
    <w:p w14:paraId="4F51B87D" w14:textId="4836062B" w:rsidR="00B537BB" w:rsidRDefault="00A00075" w:rsidP="00515CDD">
      <w:pPr>
        <w:spacing w:after="0"/>
        <w:rPr>
          <w:szCs w:val="24"/>
        </w:rPr>
      </w:pPr>
      <w:r>
        <w:rPr>
          <w:b/>
          <w:szCs w:val="24"/>
          <w:u w:val="single"/>
        </w:rPr>
        <w:t>Adjournment</w:t>
      </w:r>
      <w:r w:rsidR="00D906DA">
        <w:rPr>
          <w:b/>
          <w:szCs w:val="24"/>
          <w:u w:val="single"/>
        </w:rPr>
        <w:t xml:space="preserve"> </w:t>
      </w:r>
      <w:r w:rsidR="00D906DA">
        <w:rPr>
          <w:szCs w:val="24"/>
        </w:rPr>
        <w:t xml:space="preserve"> It was moved (</w:t>
      </w:r>
      <w:r w:rsidR="00136D11">
        <w:rPr>
          <w:szCs w:val="24"/>
        </w:rPr>
        <w:t>Jan</w:t>
      </w:r>
      <w:r w:rsidR="00D906DA">
        <w:rPr>
          <w:szCs w:val="24"/>
        </w:rPr>
        <w:t>) and seconded (</w:t>
      </w:r>
      <w:r w:rsidR="007412E7">
        <w:rPr>
          <w:szCs w:val="24"/>
        </w:rPr>
        <w:t>Sue</w:t>
      </w:r>
      <w:r w:rsidR="00D906DA">
        <w:rPr>
          <w:szCs w:val="24"/>
        </w:rPr>
        <w:t>) to adjourn the meeting at 1</w:t>
      </w:r>
      <w:r w:rsidR="007412E7">
        <w:rPr>
          <w:szCs w:val="24"/>
        </w:rPr>
        <w:t>1</w:t>
      </w:r>
      <w:r w:rsidR="00D906DA">
        <w:rPr>
          <w:szCs w:val="24"/>
        </w:rPr>
        <w:t>:0</w:t>
      </w:r>
      <w:r w:rsidR="007412E7">
        <w:rPr>
          <w:szCs w:val="24"/>
        </w:rPr>
        <w:t>5</w:t>
      </w:r>
      <w:r w:rsidR="00D906DA">
        <w:rPr>
          <w:szCs w:val="24"/>
        </w:rPr>
        <w:t xml:space="preserve"> a.m.</w:t>
      </w:r>
      <w:r w:rsidR="00F13E8E">
        <w:rPr>
          <w:szCs w:val="24"/>
        </w:rPr>
        <w:t xml:space="preserve"> </w:t>
      </w:r>
      <w:r w:rsidR="00F13E8E">
        <w:rPr>
          <w:bCs/>
          <w:szCs w:val="24"/>
        </w:rPr>
        <w:t>The motion was unanimously approved.</w:t>
      </w:r>
    </w:p>
    <w:p w14:paraId="43AC30CC" w14:textId="3FD8E371" w:rsidR="00D906DA" w:rsidRDefault="00D906DA" w:rsidP="00515CDD">
      <w:pPr>
        <w:spacing w:after="0"/>
        <w:rPr>
          <w:szCs w:val="24"/>
        </w:rPr>
      </w:pPr>
    </w:p>
    <w:p w14:paraId="7E9A4C66" w14:textId="10B3564C" w:rsidR="00D906DA" w:rsidRDefault="00D906DA" w:rsidP="00515CDD">
      <w:pPr>
        <w:spacing w:after="0"/>
        <w:rPr>
          <w:szCs w:val="24"/>
        </w:rPr>
      </w:pPr>
      <w:r>
        <w:rPr>
          <w:szCs w:val="24"/>
        </w:rPr>
        <w:t>Respectfully Submitted,</w:t>
      </w:r>
    </w:p>
    <w:p w14:paraId="4B024BDE" w14:textId="32256E93" w:rsidR="00D906DA" w:rsidRDefault="00D906DA" w:rsidP="00515CDD">
      <w:pPr>
        <w:spacing w:after="0"/>
        <w:rPr>
          <w:szCs w:val="24"/>
        </w:rPr>
      </w:pPr>
    </w:p>
    <w:p w14:paraId="610FB898" w14:textId="33298C17" w:rsidR="00D906DA" w:rsidRDefault="00D906DA" w:rsidP="00515CDD">
      <w:pPr>
        <w:spacing w:after="0"/>
        <w:rPr>
          <w:szCs w:val="24"/>
        </w:rPr>
      </w:pPr>
    </w:p>
    <w:p w14:paraId="5BF02545" w14:textId="44392638" w:rsidR="00D906DA" w:rsidRDefault="00D906DA" w:rsidP="00515CDD">
      <w:pPr>
        <w:spacing w:after="0"/>
        <w:rPr>
          <w:szCs w:val="24"/>
        </w:rPr>
      </w:pPr>
      <w:r>
        <w:rPr>
          <w:szCs w:val="24"/>
        </w:rPr>
        <w:t>Wendy Berlind</w:t>
      </w:r>
    </w:p>
    <w:p w14:paraId="5F7C02D1" w14:textId="3384E8EA" w:rsidR="007412E7" w:rsidRDefault="007412E7" w:rsidP="00515CDD">
      <w:pPr>
        <w:spacing w:after="0"/>
        <w:rPr>
          <w:szCs w:val="24"/>
        </w:rPr>
      </w:pPr>
    </w:p>
    <w:p w14:paraId="0CE81C72" w14:textId="3F98072C" w:rsidR="007412E7" w:rsidRDefault="007412E7" w:rsidP="00515CDD">
      <w:pPr>
        <w:spacing w:after="0"/>
        <w:rPr>
          <w:szCs w:val="24"/>
        </w:rPr>
      </w:pPr>
    </w:p>
    <w:p w14:paraId="696D1F2D" w14:textId="77777777" w:rsidR="007412E7" w:rsidRPr="007A3A8A" w:rsidRDefault="007412E7" w:rsidP="009F01D0">
      <w:pPr>
        <w:spacing w:after="0"/>
        <w:rPr>
          <w:b/>
          <w:sz w:val="36"/>
          <w:szCs w:val="36"/>
        </w:rPr>
      </w:pPr>
      <w:r w:rsidRPr="007A3A8A">
        <w:rPr>
          <w:b/>
          <w:sz w:val="36"/>
          <w:szCs w:val="36"/>
        </w:rPr>
        <w:t>ACLB ANNUAL FINANCIAL REPORT</w:t>
      </w:r>
      <w:r>
        <w:rPr>
          <w:b/>
          <w:sz w:val="36"/>
          <w:szCs w:val="36"/>
        </w:rPr>
        <w:t xml:space="preserve"> 2022</w:t>
      </w:r>
    </w:p>
    <w:p w14:paraId="1A51EA66" w14:textId="77777777" w:rsidR="007412E7" w:rsidRPr="007A3A8A" w:rsidRDefault="007412E7" w:rsidP="007412E7">
      <w:pPr>
        <w:spacing w:after="0"/>
        <w:jc w:val="center"/>
        <w:rPr>
          <w:b/>
          <w:sz w:val="36"/>
          <w:szCs w:val="36"/>
        </w:rPr>
      </w:pPr>
    </w:p>
    <w:p w14:paraId="539A17DB" w14:textId="77777777" w:rsidR="007412E7" w:rsidRPr="00344EDB" w:rsidRDefault="007412E7" w:rsidP="007412E7">
      <w:pPr>
        <w:spacing w:after="0"/>
        <w:rPr>
          <w:b/>
          <w:sz w:val="28"/>
          <w:szCs w:val="28"/>
        </w:rPr>
      </w:pPr>
      <w:r>
        <w:rPr>
          <w:b/>
          <w:sz w:val="28"/>
          <w:szCs w:val="28"/>
        </w:rPr>
        <w:t>BEGINNING BALANCE – $28,630.00</w:t>
      </w:r>
    </w:p>
    <w:p w14:paraId="59920D5D" w14:textId="77777777" w:rsidR="007412E7" w:rsidRPr="00344EDB" w:rsidRDefault="007412E7" w:rsidP="007412E7">
      <w:pPr>
        <w:spacing w:after="0"/>
        <w:rPr>
          <w:b/>
          <w:sz w:val="28"/>
          <w:szCs w:val="28"/>
        </w:rPr>
      </w:pPr>
      <w:r w:rsidRPr="00344EDB">
        <w:rPr>
          <w:b/>
          <w:sz w:val="28"/>
          <w:szCs w:val="28"/>
        </w:rPr>
        <w:t xml:space="preserve">ENDING BLANCE – </w:t>
      </w:r>
      <w:r>
        <w:rPr>
          <w:b/>
          <w:sz w:val="28"/>
          <w:szCs w:val="28"/>
        </w:rPr>
        <w:t>$24,419.61</w:t>
      </w:r>
    </w:p>
    <w:p w14:paraId="53179CB3" w14:textId="77777777" w:rsidR="007412E7" w:rsidRPr="003E7FAB" w:rsidRDefault="007412E7" w:rsidP="007412E7">
      <w:pPr>
        <w:spacing w:after="0"/>
        <w:rPr>
          <w:b/>
        </w:rPr>
      </w:pPr>
    </w:p>
    <w:p w14:paraId="4BE358CB" w14:textId="77777777" w:rsidR="007412E7" w:rsidRPr="00016072" w:rsidRDefault="007412E7" w:rsidP="007412E7">
      <w:pPr>
        <w:spacing w:after="0"/>
        <w:rPr>
          <w:b/>
          <w:sz w:val="32"/>
          <w:szCs w:val="32"/>
        </w:rPr>
      </w:pPr>
      <w:r w:rsidRPr="00016072">
        <w:rPr>
          <w:b/>
          <w:sz w:val="32"/>
          <w:szCs w:val="32"/>
        </w:rPr>
        <w:t>INCOME</w:t>
      </w:r>
    </w:p>
    <w:p w14:paraId="6BD22E72" w14:textId="77777777" w:rsidR="007412E7" w:rsidRDefault="007412E7" w:rsidP="007412E7">
      <w:pPr>
        <w:spacing w:after="0"/>
      </w:pPr>
      <w:r>
        <w:t>Membership -- $5045.00</w:t>
      </w:r>
    </w:p>
    <w:p w14:paraId="794CCF49" w14:textId="77777777" w:rsidR="007412E7" w:rsidRDefault="007412E7" w:rsidP="007412E7">
      <w:pPr>
        <w:spacing w:after="0"/>
      </w:pPr>
    </w:p>
    <w:p w14:paraId="12B917BD" w14:textId="77777777" w:rsidR="007412E7" w:rsidRPr="00344EDB" w:rsidRDefault="007412E7" w:rsidP="007412E7">
      <w:pPr>
        <w:spacing w:after="0"/>
        <w:rPr>
          <w:b/>
          <w:sz w:val="28"/>
          <w:szCs w:val="28"/>
        </w:rPr>
      </w:pPr>
      <w:r w:rsidRPr="00344EDB">
        <w:rPr>
          <w:b/>
          <w:sz w:val="28"/>
          <w:szCs w:val="28"/>
        </w:rPr>
        <w:t>EXPENSES</w:t>
      </w:r>
    </w:p>
    <w:p w14:paraId="61D056A5" w14:textId="77777777" w:rsidR="007412E7" w:rsidRDefault="007412E7" w:rsidP="007412E7">
      <w:pPr>
        <w:spacing w:after="0"/>
      </w:pPr>
      <w:r>
        <w:t>PROGAMMING INPUT SURVEY – $707.70</w:t>
      </w:r>
    </w:p>
    <w:p w14:paraId="1098DF7F" w14:textId="77777777" w:rsidR="007412E7" w:rsidRDefault="007412E7" w:rsidP="007412E7">
      <w:pPr>
        <w:spacing w:after="0"/>
        <w:ind w:firstLine="720"/>
      </w:pPr>
    </w:p>
    <w:p w14:paraId="53C2BFA9" w14:textId="77777777" w:rsidR="007412E7" w:rsidRDefault="007412E7" w:rsidP="007412E7">
      <w:pPr>
        <w:spacing w:after="0"/>
      </w:pPr>
      <w:r>
        <w:t>WEBSITE – $1398.00</w:t>
      </w:r>
    </w:p>
    <w:p w14:paraId="713F9CE5" w14:textId="77777777" w:rsidR="007412E7" w:rsidRDefault="007412E7" w:rsidP="007412E7">
      <w:pPr>
        <w:spacing w:after="0"/>
        <w:ind w:firstLine="720"/>
      </w:pPr>
      <w:r>
        <w:t>Website Annual Fee – $648.00</w:t>
      </w:r>
    </w:p>
    <w:p w14:paraId="3072E99D" w14:textId="0FD3125A" w:rsidR="007412E7" w:rsidRDefault="007412E7" w:rsidP="007412E7">
      <w:pPr>
        <w:spacing w:after="0"/>
        <w:ind w:firstLine="720"/>
      </w:pPr>
      <w:r>
        <w:t>Website Maintenance/Updating -- $750.00</w:t>
      </w:r>
    </w:p>
    <w:p w14:paraId="4378FF95" w14:textId="77777777" w:rsidR="007412E7" w:rsidRDefault="007412E7" w:rsidP="007412E7">
      <w:pPr>
        <w:spacing w:after="0"/>
        <w:ind w:firstLine="720"/>
      </w:pPr>
    </w:p>
    <w:p w14:paraId="13F1BEEA" w14:textId="77777777" w:rsidR="007412E7" w:rsidRDefault="007412E7" w:rsidP="007412E7">
      <w:pPr>
        <w:spacing w:after="0"/>
      </w:pPr>
      <w:r>
        <w:t>PO BOX RENTAL -- $132.00</w:t>
      </w:r>
    </w:p>
    <w:p w14:paraId="3C35CAEF" w14:textId="77777777" w:rsidR="007412E7" w:rsidRDefault="007412E7" w:rsidP="007412E7">
      <w:pPr>
        <w:spacing w:after="0"/>
      </w:pPr>
    </w:p>
    <w:p w14:paraId="76B707F1" w14:textId="77777777" w:rsidR="007412E7" w:rsidRDefault="007412E7" w:rsidP="007412E7">
      <w:pPr>
        <w:spacing w:after="0"/>
      </w:pPr>
      <w:r>
        <w:t>BANKING/ONLINE PAYMENT FEES -- $95.26</w:t>
      </w:r>
    </w:p>
    <w:p w14:paraId="66B88F93" w14:textId="77777777" w:rsidR="007412E7" w:rsidRDefault="007412E7" w:rsidP="007412E7">
      <w:pPr>
        <w:spacing w:after="0"/>
      </w:pPr>
    </w:p>
    <w:p w14:paraId="5168F150" w14:textId="77777777" w:rsidR="007412E7" w:rsidRDefault="007412E7" w:rsidP="007412E7">
      <w:r>
        <w:t>SECRETARY OF STATE ANNUAL REPORT – $50.00</w:t>
      </w:r>
      <w:r>
        <w:tab/>
      </w:r>
    </w:p>
    <w:p w14:paraId="41FE6E04" w14:textId="77777777" w:rsidR="007412E7" w:rsidRDefault="007412E7" w:rsidP="007412E7">
      <w:r>
        <w:t>INSURANCE – $1297.00</w:t>
      </w:r>
      <w:r>
        <w:tab/>
      </w:r>
    </w:p>
    <w:p w14:paraId="58CF7521" w14:textId="77777777" w:rsidR="007412E7" w:rsidRDefault="007412E7" w:rsidP="007412E7">
      <w:pPr>
        <w:spacing w:after="0"/>
      </w:pPr>
      <w:r>
        <w:t>NEWSLETTER – $1777.24</w:t>
      </w:r>
    </w:p>
    <w:p w14:paraId="29CD5F7C" w14:textId="77777777" w:rsidR="007412E7" w:rsidRDefault="007412E7" w:rsidP="007412E7">
      <w:pPr>
        <w:spacing w:after="0"/>
      </w:pPr>
      <w:r>
        <w:tab/>
        <w:t>Winter--$380.20</w:t>
      </w:r>
    </w:p>
    <w:p w14:paraId="46D4F27C" w14:textId="77777777" w:rsidR="007412E7" w:rsidRDefault="007412E7" w:rsidP="007412E7">
      <w:pPr>
        <w:spacing w:after="0"/>
      </w:pPr>
      <w:r>
        <w:tab/>
        <w:t>Spring -- $424.98</w:t>
      </w:r>
    </w:p>
    <w:p w14:paraId="72676219" w14:textId="77777777" w:rsidR="007412E7" w:rsidRDefault="007412E7" w:rsidP="007412E7">
      <w:pPr>
        <w:spacing w:after="0"/>
      </w:pPr>
      <w:r>
        <w:tab/>
        <w:t>Summer -- $523.03</w:t>
      </w:r>
    </w:p>
    <w:p w14:paraId="032B5E3C" w14:textId="77777777" w:rsidR="007412E7" w:rsidRDefault="007412E7" w:rsidP="007412E7">
      <w:pPr>
        <w:spacing w:after="0"/>
      </w:pPr>
      <w:r>
        <w:tab/>
        <w:t>Fall -- $439.03</w:t>
      </w:r>
    </w:p>
    <w:p w14:paraId="31CACEBB" w14:textId="77777777" w:rsidR="007412E7" w:rsidRDefault="007412E7" w:rsidP="007412E7">
      <w:pPr>
        <w:spacing w:after="0"/>
      </w:pPr>
    </w:p>
    <w:p w14:paraId="4C69B8D9" w14:textId="77777777" w:rsidR="007412E7" w:rsidRDefault="007412E7" w:rsidP="007412E7">
      <w:pPr>
        <w:spacing w:after="0"/>
      </w:pPr>
      <w:r>
        <w:t>TECH SOUP FEE -- $57.00</w:t>
      </w:r>
    </w:p>
    <w:p w14:paraId="0EE5304E" w14:textId="77777777" w:rsidR="007412E7" w:rsidRDefault="007412E7" w:rsidP="007412E7">
      <w:pPr>
        <w:spacing w:after="0"/>
      </w:pPr>
    </w:p>
    <w:p w14:paraId="097AE127" w14:textId="77777777" w:rsidR="007412E7" w:rsidRDefault="007412E7" w:rsidP="007412E7">
      <w:pPr>
        <w:spacing w:after="0"/>
      </w:pPr>
      <w:r>
        <w:t>ZOOM ACCOUNT-- $446.62</w:t>
      </w:r>
    </w:p>
    <w:p w14:paraId="4A1C4D37" w14:textId="77777777" w:rsidR="007412E7" w:rsidRDefault="007412E7" w:rsidP="007412E7">
      <w:pPr>
        <w:spacing w:after="0"/>
      </w:pPr>
    </w:p>
    <w:p w14:paraId="3ACB0BBA" w14:textId="77777777" w:rsidR="007412E7" w:rsidRDefault="007412E7" w:rsidP="007412E7">
      <w:pPr>
        <w:spacing w:after="0"/>
      </w:pPr>
      <w:r>
        <w:t>STRATEGIC PLANNING WEBINAR – $1000.00</w:t>
      </w:r>
    </w:p>
    <w:p w14:paraId="1A8DA2C2" w14:textId="77777777" w:rsidR="007412E7" w:rsidRDefault="007412E7" w:rsidP="007412E7">
      <w:pPr>
        <w:spacing w:after="0"/>
      </w:pPr>
    </w:p>
    <w:p w14:paraId="46A9AB31" w14:textId="77777777" w:rsidR="007412E7" w:rsidRDefault="007412E7" w:rsidP="007412E7">
      <w:pPr>
        <w:spacing w:after="0"/>
      </w:pPr>
      <w:r>
        <w:t>TOTAL – $6960.82</w:t>
      </w:r>
    </w:p>
    <w:p w14:paraId="761951E9" w14:textId="77777777" w:rsidR="007412E7" w:rsidRDefault="007412E7" w:rsidP="007412E7">
      <w:pPr>
        <w:spacing w:after="0"/>
      </w:pPr>
    </w:p>
    <w:p w14:paraId="4468530D" w14:textId="77777777" w:rsidR="007412E7" w:rsidRDefault="007412E7" w:rsidP="007412E7">
      <w:pPr>
        <w:spacing w:after="0"/>
        <w:rPr>
          <w:b/>
        </w:rPr>
      </w:pPr>
      <w:r w:rsidRPr="00B720F6">
        <w:rPr>
          <w:b/>
        </w:rPr>
        <w:t>ACTIVITIES OF NOTE</w:t>
      </w:r>
    </w:p>
    <w:p w14:paraId="7146F9DA" w14:textId="77777777" w:rsidR="007412E7" w:rsidRDefault="007412E7" w:rsidP="007412E7">
      <w:pPr>
        <w:pStyle w:val="ListParagraph"/>
        <w:numPr>
          <w:ilvl w:val="0"/>
          <w:numId w:val="1"/>
        </w:numPr>
        <w:spacing w:after="0"/>
      </w:pPr>
      <w:r>
        <w:t>Obtained a PO Box, so our mail is no longer delivered to or handled by the State Library.</w:t>
      </w:r>
    </w:p>
    <w:p w14:paraId="4AEC221F" w14:textId="77777777" w:rsidR="007412E7" w:rsidRDefault="007412E7" w:rsidP="007412E7">
      <w:pPr>
        <w:pStyle w:val="ListParagraph"/>
        <w:numPr>
          <w:ilvl w:val="0"/>
          <w:numId w:val="1"/>
        </w:numPr>
        <w:spacing w:after="0"/>
      </w:pPr>
      <w:r>
        <w:t>Obtained an account at TechSoup to acquire technology at a discounted price.</w:t>
      </w:r>
    </w:p>
    <w:p w14:paraId="5FE5D7E6" w14:textId="77777777" w:rsidR="007412E7" w:rsidRPr="00B720F6" w:rsidRDefault="007412E7" w:rsidP="007412E7">
      <w:pPr>
        <w:pStyle w:val="ListParagraph"/>
        <w:numPr>
          <w:ilvl w:val="0"/>
          <w:numId w:val="1"/>
        </w:numPr>
        <w:spacing w:after="0"/>
      </w:pPr>
      <w:r>
        <w:t xml:space="preserve">Obtained a </w:t>
      </w:r>
      <w:proofErr w:type="spellStart"/>
      <w:r>
        <w:t>ZoomPro</w:t>
      </w:r>
      <w:proofErr w:type="spellEnd"/>
      <w:r>
        <w:t xml:space="preserve"> account with Webinar add-on to use for meetings and webinar presentations.</w:t>
      </w:r>
    </w:p>
    <w:p w14:paraId="0F988E31" w14:textId="77777777" w:rsidR="007412E7" w:rsidRDefault="007412E7" w:rsidP="007412E7">
      <w:pPr>
        <w:pStyle w:val="ListParagraph"/>
        <w:numPr>
          <w:ilvl w:val="0"/>
          <w:numId w:val="1"/>
        </w:numPr>
        <w:spacing w:after="0"/>
      </w:pPr>
      <w:r>
        <w:t>Conducted a survey of CT library staff and boards to solicited input for programming ideas.</w:t>
      </w:r>
    </w:p>
    <w:p w14:paraId="6A939609" w14:textId="77777777" w:rsidR="007412E7" w:rsidRDefault="007412E7" w:rsidP="007412E7">
      <w:pPr>
        <w:pStyle w:val="ListParagraph"/>
        <w:numPr>
          <w:ilvl w:val="0"/>
          <w:numId w:val="1"/>
        </w:numPr>
        <w:spacing w:after="0"/>
      </w:pPr>
      <w:r>
        <w:t>Ran a successful webinar on Strategic Planning, presented by Maureen Sullivan.</w:t>
      </w:r>
    </w:p>
    <w:p w14:paraId="3AEFC5DD" w14:textId="7B226E4A" w:rsidR="007412E7" w:rsidRDefault="007412E7" w:rsidP="007412E7">
      <w:pPr>
        <w:pStyle w:val="ListParagraph"/>
        <w:numPr>
          <w:ilvl w:val="0"/>
          <w:numId w:val="1"/>
        </w:numPr>
        <w:spacing w:after="0"/>
      </w:pPr>
      <w:r>
        <w:t>Ran a Board Basics session in person at Russell Library in Middletown.</w:t>
      </w:r>
    </w:p>
    <w:p w14:paraId="72EDF6AE" w14:textId="69869894" w:rsidR="009F01D0" w:rsidRDefault="009F01D0" w:rsidP="009F01D0">
      <w:pPr>
        <w:spacing w:after="0"/>
      </w:pPr>
    </w:p>
    <w:p w14:paraId="6B98551B" w14:textId="4E05E9DD" w:rsidR="009F01D0" w:rsidRDefault="009F01D0" w:rsidP="009F01D0">
      <w:pPr>
        <w:spacing w:after="0"/>
      </w:pPr>
    </w:p>
    <w:p w14:paraId="53E9A344" w14:textId="45295BB1" w:rsidR="009F01D0" w:rsidRDefault="009F01D0" w:rsidP="009F01D0">
      <w:pPr>
        <w:spacing w:after="0"/>
      </w:pPr>
    </w:p>
    <w:p w14:paraId="5EAF7608" w14:textId="77777777" w:rsidR="009F01D0" w:rsidRDefault="009F01D0" w:rsidP="009F01D0">
      <w:pPr>
        <w:spacing w:after="0"/>
      </w:pPr>
    </w:p>
    <w:p w14:paraId="05CC5123" w14:textId="1B868D06" w:rsidR="007412E7" w:rsidRDefault="007412E7" w:rsidP="00515CDD">
      <w:pPr>
        <w:spacing w:after="0"/>
        <w:rPr>
          <w:szCs w:val="24"/>
        </w:rPr>
      </w:pPr>
    </w:p>
    <w:p w14:paraId="723A98D9" w14:textId="77777777" w:rsidR="007412E7" w:rsidRDefault="007412E7" w:rsidP="007412E7">
      <w:pPr>
        <w:jc w:val="center"/>
      </w:pPr>
      <w:r>
        <w:t xml:space="preserve">ACLB TREASURER REPORT </w:t>
      </w:r>
    </w:p>
    <w:p w14:paraId="4D069E50" w14:textId="77777777" w:rsidR="007412E7" w:rsidRDefault="007412E7" w:rsidP="007412E7">
      <w:pPr>
        <w:jc w:val="center"/>
      </w:pPr>
      <w:r>
        <w:lastRenderedPageBreak/>
        <w:t>FEBRUARY 2, 2023</w:t>
      </w:r>
    </w:p>
    <w:p w14:paraId="11F4490B" w14:textId="77777777" w:rsidR="007412E7" w:rsidRDefault="007412E7" w:rsidP="007412E7">
      <w:pPr>
        <w:jc w:val="center"/>
      </w:pPr>
    </w:p>
    <w:p w14:paraId="63A2E6A3" w14:textId="77777777" w:rsidR="007412E7" w:rsidRDefault="007412E7" w:rsidP="007412E7">
      <w:pPr>
        <w:spacing w:after="0" w:line="240" w:lineRule="auto"/>
      </w:pPr>
      <w:r>
        <w:t>BALANCE AS OF 9/30/2022</w:t>
      </w:r>
      <w:r>
        <w:tab/>
      </w:r>
      <w:r>
        <w:tab/>
      </w:r>
      <w:r>
        <w:tab/>
      </w:r>
      <w:r>
        <w:tab/>
      </w:r>
      <w:r>
        <w:tab/>
        <w:t>$26,966.08</w:t>
      </w:r>
    </w:p>
    <w:p w14:paraId="7B76EB87" w14:textId="77777777" w:rsidR="007412E7" w:rsidRDefault="007412E7" w:rsidP="007412E7">
      <w:pPr>
        <w:spacing w:after="0" w:line="240" w:lineRule="auto"/>
      </w:pPr>
    </w:p>
    <w:p w14:paraId="1C36A4F6" w14:textId="77777777" w:rsidR="007412E7" w:rsidRDefault="007412E7" w:rsidP="007412E7">
      <w:pPr>
        <w:spacing w:after="0" w:line="240" w:lineRule="auto"/>
      </w:pPr>
      <w:r>
        <w:t>INCOME – Memberships</w:t>
      </w:r>
      <w:r>
        <w:tab/>
      </w:r>
      <w:r>
        <w:tab/>
      </w:r>
      <w:r>
        <w:tab/>
      </w:r>
      <w:r>
        <w:tab/>
      </w:r>
      <w:r>
        <w:tab/>
        <w:t>$1205.00</w:t>
      </w:r>
    </w:p>
    <w:p w14:paraId="77634236" w14:textId="77777777" w:rsidR="007412E7" w:rsidRDefault="007412E7" w:rsidP="007412E7">
      <w:pPr>
        <w:spacing w:after="0" w:line="240" w:lineRule="auto"/>
      </w:pPr>
      <w:r>
        <w:tab/>
      </w:r>
      <w:r>
        <w:tab/>
      </w:r>
    </w:p>
    <w:p w14:paraId="35F01172" w14:textId="77777777" w:rsidR="007412E7" w:rsidRDefault="007412E7" w:rsidP="007412E7">
      <w:pPr>
        <w:spacing w:after="0" w:line="240" w:lineRule="auto"/>
      </w:pPr>
      <w:r>
        <w:t>EXPENSES</w:t>
      </w:r>
    </w:p>
    <w:p w14:paraId="55DA17C2" w14:textId="77777777" w:rsidR="007412E7" w:rsidRDefault="007412E7" w:rsidP="007412E7">
      <w:pPr>
        <w:spacing w:after="0" w:line="240" w:lineRule="auto"/>
      </w:pPr>
      <w:r>
        <w:tab/>
        <w:t>Secretary of State annual business filing</w:t>
      </w:r>
      <w:r>
        <w:tab/>
      </w:r>
      <w:r>
        <w:tab/>
      </w:r>
      <w:r>
        <w:tab/>
        <w:t>$ 50.00</w:t>
      </w:r>
    </w:p>
    <w:p w14:paraId="2ACE430C" w14:textId="77777777" w:rsidR="007412E7" w:rsidRDefault="007412E7" w:rsidP="007412E7">
      <w:pPr>
        <w:spacing w:after="0" w:line="240" w:lineRule="auto"/>
      </w:pPr>
      <w:r>
        <w:tab/>
        <w:t>Wild Apricot Webpage annual fee</w:t>
      </w:r>
      <w:r>
        <w:tab/>
      </w:r>
      <w:r>
        <w:tab/>
      </w:r>
      <w:r>
        <w:tab/>
        <w:t>$648.00</w:t>
      </w:r>
    </w:p>
    <w:p w14:paraId="45EEE778" w14:textId="77777777" w:rsidR="007412E7" w:rsidRDefault="007412E7" w:rsidP="007412E7">
      <w:pPr>
        <w:spacing w:after="0" w:line="240" w:lineRule="auto"/>
      </w:pPr>
      <w:r>
        <w:tab/>
        <w:t>Fall Newsletter</w:t>
      </w:r>
      <w:r>
        <w:tab/>
      </w:r>
      <w:r>
        <w:tab/>
        <w:t xml:space="preserve">                  </w:t>
      </w:r>
      <w:r>
        <w:tab/>
      </w:r>
      <w:r>
        <w:tab/>
      </w:r>
      <w:r>
        <w:tab/>
        <w:t>$439.03</w:t>
      </w:r>
    </w:p>
    <w:p w14:paraId="7932C4B3" w14:textId="77777777" w:rsidR="007412E7" w:rsidRDefault="007412E7" w:rsidP="007412E7">
      <w:pPr>
        <w:spacing w:after="0" w:line="240" w:lineRule="auto"/>
      </w:pPr>
      <w:r>
        <w:tab/>
        <w:t>Maureen Sullivan for Strategic Planning Webinar</w:t>
      </w:r>
      <w:r>
        <w:tab/>
        <w:t>$1000.00</w:t>
      </w:r>
    </w:p>
    <w:p w14:paraId="2BB10CA0" w14:textId="022DF1C3" w:rsidR="007412E7" w:rsidRDefault="007412E7" w:rsidP="007412E7">
      <w:pPr>
        <w:spacing w:after="0" w:line="240" w:lineRule="auto"/>
      </w:pPr>
      <w:r>
        <w:tab/>
      </w:r>
      <w:proofErr w:type="spellStart"/>
      <w:r>
        <w:t>Wafaa</w:t>
      </w:r>
      <w:proofErr w:type="spellEnd"/>
      <w:r>
        <w:t xml:space="preserve"> </w:t>
      </w:r>
      <w:proofErr w:type="spellStart"/>
      <w:r>
        <w:t>Razeq</w:t>
      </w:r>
      <w:proofErr w:type="spellEnd"/>
      <w:r>
        <w:t xml:space="preserve"> for website maintenance</w:t>
      </w:r>
      <w:r>
        <w:tab/>
      </w:r>
      <w:r>
        <w:tab/>
      </w:r>
      <w:r>
        <w:tab/>
        <w:t>$390.00</w:t>
      </w:r>
    </w:p>
    <w:p w14:paraId="423E2ADE" w14:textId="77777777" w:rsidR="007412E7" w:rsidRDefault="007412E7" w:rsidP="007412E7">
      <w:pPr>
        <w:spacing w:after="0" w:line="240" w:lineRule="auto"/>
      </w:pPr>
      <w:r>
        <w:tab/>
        <w:t>Bank/Credit Card Fees</w:t>
      </w:r>
      <w:r>
        <w:tab/>
      </w:r>
      <w:r>
        <w:tab/>
      </w:r>
      <w:r>
        <w:tab/>
      </w:r>
      <w:r>
        <w:tab/>
      </w:r>
      <w:r>
        <w:tab/>
        <w:t>$ 22.62</w:t>
      </w:r>
    </w:p>
    <w:p w14:paraId="65FF7132" w14:textId="77777777" w:rsidR="007412E7" w:rsidRDefault="007412E7" w:rsidP="007412E7">
      <w:pPr>
        <w:spacing w:after="0" w:line="240" w:lineRule="auto"/>
      </w:pPr>
      <w:r>
        <w:tab/>
        <w:t>TOTAL</w:t>
      </w:r>
      <w:r>
        <w:tab/>
      </w:r>
      <w:r>
        <w:tab/>
      </w:r>
      <w:r>
        <w:tab/>
      </w:r>
      <w:r>
        <w:tab/>
      </w:r>
      <w:r>
        <w:tab/>
      </w:r>
      <w:r>
        <w:tab/>
      </w:r>
      <w:r>
        <w:tab/>
        <w:t>$2549.69</w:t>
      </w:r>
    </w:p>
    <w:p w14:paraId="13A6703F" w14:textId="77777777" w:rsidR="007412E7" w:rsidRDefault="007412E7" w:rsidP="007412E7">
      <w:pPr>
        <w:spacing w:after="0" w:line="240" w:lineRule="auto"/>
      </w:pPr>
    </w:p>
    <w:p w14:paraId="732CD5A2" w14:textId="77777777" w:rsidR="007412E7" w:rsidRDefault="007412E7" w:rsidP="007412E7">
      <w:pPr>
        <w:spacing w:after="0" w:line="240" w:lineRule="auto"/>
      </w:pPr>
      <w:r>
        <w:t>BALANCE AS OF JANUARY 29, 2023</w:t>
      </w:r>
      <w:r>
        <w:tab/>
      </w:r>
      <w:r>
        <w:tab/>
      </w:r>
      <w:r>
        <w:tab/>
      </w:r>
      <w:r>
        <w:tab/>
        <w:t>$25,621.43</w:t>
      </w:r>
    </w:p>
    <w:p w14:paraId="1A0CA343" w14:textId="77777777" w:rsidR="007412E7" w:rsidRDefault="007412E7" w:rsidP="007412E7">
      <w:pPr>
        <w:spacing w:after="0" w:line="240" w:lineRule="auto"/>
      </w:pPr>
    </w:p>
    <w:p w14:paraId="71DFFB1B" w14:textId="77777777" w:rsidR="007412E7" w:rsidRDefault="007412E7" w:rsidP="007412E7">
      <w:pPr>
        <w:spacing w:after="0" w:line="240" w:lineRule="auto"/>
      </w:pPr>
      <w:r>
        <w:t>There are currently 128 members, 24 individuals and 102 libraries and 2 administrative.</w:t>
      </w:r>
    </w:p>
    <w:p w14:paraId="38B13CBC" w14:textId="77777777" w:rsidR="007412E7" w:rsidRDefault="007412E7" w:rsidP="007412E7">
      <w:pPr>
        <w:spacing w:after="0" w:line="240" w:lineRule="auto"/>
      </w:pPr>
      <w:r>
        <w:t>The membership renewal email went out at the end of December and 12 libraries and 3 individuals have renewed so far.  In the past we have also sent out a paper renewal.  I think we should do that again. Didn’t do in 2022; did in 2019 and maybe 20—can anyone remember when we did?   Membership in 2019 $6760, 2021 was $5170.</w:t>
      </w:r>
    </w:p>
    <w:p w14:paraId="0273D0F1" w14:textId="77777777" w:rsidR="007412E7" w:rsidRDefault="007412E7" w:rsidP="007412E7">
      <w:pPr>
        <w:spacing w:after="0" w:line="240" w:lineRule="auto"/>
      </w:pPr>
    </w:p>
    <w:p w14:paraId="30235C75" w14:textId="77777777" w:rsidR="007412E7" w:rsidRDefault="007412E7" w:rsidP="007412E7">
      <w:pPr>
        <w:spacing w:after="0" w:line="240" w:lineRule="auto"/>
      </w:pPr>
      <w:r>
        <w:t>The annual business filing with the Secretary of State was done on October 30, 2022.  I changed the Agent to me. Our physical address is 13 Spellman Road, Stafford Springs, and our mailing address is PO Box 263, Ellington.</w:t>
      </w:r>
    </w:p>
    <w:p w14:paraId="579EC31B" w14:textId="77777777" w:rsidR="007412E7" w:rsidRDefault="007412E7" w:rsidP="007412E7">
      <w:pPr>
        <w:spacing w:after="0" w:line="240" w:lineRule="auto"/>
      </w:pPr>
      <w:r>
        <w:br/>
        <w:t>No problems with M&amp;T Bank.</w:t>
      </w:r>
    </w:p>
    <w:p w14:paraId="00AFC20C" w14:textId="77777777" w:rsidR="007412E7" w:rsidRDefault="007412E7" w:rsidP="007412E7">
      <w:pPr>
        <w:spacing w:after="0" w:line="240" w:lineRule="auto"/>
      </w:pPr>
    </w:p>
    <w:p w14:paraId="71B3F4AA" w14:textId="77777777" w:rsidR="007412E7" w:rsidRDefault="007412E7" w:rsidP="007412E7">
      <w:pPr>
        <w:spacing w:after="0" w:line="240" w:lineRule="auto"/>
      </w:pPr>
      <w:r>
        <w:t>The cost of the PO Box increased in January; renewal is in February.</w:t>
      </w:r>
    </w:p>
    <w:p w14:paraId="1FBE0157" w14:textId="77777777" w:rsidR="007412E7" w:rsidRDefault="007412E7" w:rsidP="007412E7">
      <w:pPr>
        <w:spacing w:after="0" w:line="240" w:lineRule="auto"/>
      </w:pPr>
      <w:r>
        <w:t xml:space="preserve"> </w:t>
      </w:r>
    </w:p>
    <w:p w14:paraId="5746350E" w14:textId="77777777" w:rsidR="007412E7" w:rsidRDefault="007412E7" w:rsidP="007412E7">
      <w:pPr>
        <w:spacing w:after="0" w:line="240" w:lineRule="auto"/>
      </w:pPr>
      <w:r>
        <w:t>The Strategic Planning Webinar with Maureen Sullivan on November 2 was successful.  Eighty-eight people registered and about 50 attended that evening.  All received the recording and handouts afterwards.  I know there were some who knew they would not be able to attend that day; I told them to register anyway in order to get the material, which they did, so if we include those about three quarters of the registrants participated.</w:t>
      </w:r>
    </w:p>
    <w:p w14:paraId="3B6E3ABE" w14:textId="77777777" w:rsidR="007412E7" w:rsidRDefault="007412E7" w:rsidP="007412E7">
      <w:pPr>
        <w:spacing w:after="0" w:line="240" w:lineRule="auto"/>
      </w:pPr>
    </w:p>
    <w:p w14:paraId="0ED07101" w14:textId="2F73D05A" w:rsidR="007412E7" w:rsidRDefault="007412E7" w:rsidP="007412E7">
      <w:pPr>
        <w:spacing w:after="0" w:line="240" w:lineRule="auto"/>
      </w:pPr>
      <w:r>
        <w:t xml:space="preserve">Our webpage support person, </w:t>
      </w:r>
      <w:proofErr w:type="spellStart"/>
      <w:r>
        <w:t>Wafaa</w:t>
      </w:r>
      <w:proofErr w:type="spellEnd"/>
      <w:r>
        <w:t xml:space="preserve"> </w:t>
      </w:r>
      <w:proofErr w:type="spellStart"/>
      <w:r>
        <w:t>Razeq</w:t>
      </w:r>
      <w:proofErr w:type="spellEnd"/>
      <w:r>
        <w:t xml:space="preserve"> continues to made adjustments to the website as we find/need things i.e. new membership form, etc.  We are working to make the online membership match the new paper form and collect information about the library and director and the Board chair.</w:t>
      </w:r>
    </w:p>
    <w:p w14:paraId="090CD561" w14:textId="4C62A50E" w:rsidR="007412E7" w:rsidRDefault="007412E7" w:rsidP="007412E7">
      <w:pPr>
        <w:spacing w:after="0" w:line="240" w:lineRule="auto"/>
        <w:rPr>
          <w:rFonts w:cstheme="minorHAnsi"/>
        </w:rPr>
      </w:pPr>
    </w:p>
    <w:p w14:paraId="7F62FA7A" w14:textId="050FC963" w:rsidR="007412E7" w:rsidRPr="00E86B66" w:rsidRDefault="007412E7" w:rsidP="007412E7">
      <w:pPr>
        <w:spacing w:after="0" w:line="240" w:lineRule="auto"/>
        <w:rPr>
          <w:rFonts w:cstheme="minorHAnsi"/>
        </w:rPr>
      </w:pPr>
      <w:r>
        <w:rPr>
          <w:rFonts w:cstheme="minorHAnsi"/>
        </w:rPr>
        <w:t>Susan Phillips</w:t>
      </w:r>
    </w:p>
    <w:p w14:paraId="6D8BEF01" w14:textId="77777777" w:rsidR="007412E7" w:rsidRDefault="007412E7" w:rsidP="007412E7">
      <w:pPr>
        <w:spacing w:after="0" w:line="240" w:lineRule="auto"/>
      </w:pPr>
    </w:p>
    <w:p w14:paraId="13DCDB93" w14:textId="77777777" w:rsidR="007412E7" w:rsidRPr="00D906DA" w:rsidRDefault="007412E7" w:rsidP="00515CDD">
      <w:pPr>
        <w:spacing w:after="0"/>
        <w:rPr>
          <w:szCs w:val="24"/>
        </w:rPr>
      </w:pPr>
    </w:p>
    <w:sectPr w:rsidR="007412E7" w:rsidRPr="00D906DA" w:rsidSect="00370E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4A29"/>
    <w:multiLevelType w:val="hybridMultilevel"/>
    <w:tmpl w:val="8E5C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CDD"/>
    <w:rsid w:val="00000544"/>
    <w:rsid w:val="00000591"/>
    <w:rsid w:val="00000BB4"/>
    <w:rsid w:val="00000ED2"/>
    <w:rsid w:val="00001BC8"/>
    <w:rsid w:val="000042AB"/>
    <w:rsid w:val="00005510"/>
    <w:rsid w:val="00005832"/>
    <w:rsid w:val="00007987"/>
    <w:rsid w:val="00007A30"/>
    <w:rsid w:val="00011CDA"/>
    <w:rsid w:val="00014FD5"/>
    <w:rsid w:val="00015B26"/>
    <w:rsid w:val="000179DE"/>
    <w:rsid w:val="00020100"/>
    <w:rsid w:val="00020E71"/>
    <w:rsid w:val="00021E2B"/>
    <w:rsid w:val="00021E86"/>
    <w:rsid w:val="00025EA1"/>
    <w:rsid w:val="000349B6"/>
    <w:rsid w:val="00037E74"/>
    <w:rsid w:val="00040BD9"/>
    <w:rsid w:val="00041850"/>
    <w:rsid w:val="00045667"/>
    <w:rsid w:val="00050598"/>
    <w:rsid w:val="00050606"/>
    <w:rsid w:val="00050F9C"/>
    <w:rsid w:val="00052E8A"/>
    <w:rsid w:val="00054FDB"/>
    <w:rsid w:val="00057A38"/>
    <w:rsid w:val="00060726"/>
    <w:rsid w:val="00062044"/>
    <w:rsid w:val="00062045"/>
    <w:rsid w:val="000628D9"/>
    <w:rsid w:val="0006502C"/>
    <w:rsid w:val="000653C1"/>
    <w:rsid w:val="00073C1E"/>
    <w:rsid w:val="00076133"/>
    <w:rsid w:val="000777E9"/>
    <w:rsid w:val="000800CE"/>
    <w:rsid w:val="00080C63"/>
    <w:rsid w:val="0008310E"/>
    <w:rsid w:val="00084B28"/>
    <w:rsid w:val="00084D35"/>
    <w:rsid w:val="000942EA"/>
    <w:rsid w:val="00097383"/>
    <w:rsid w:val="000A04A9"/>
    <w:rsid w:val="000A7B77"/>
    <w:rsid w:val="000B23A0"/>
    <w:rsid w:val="000B2B3B"/>
    <w:rsid w:val="000B37B6"/>
    <w:rsid w:val="000B5076"/>
    <w:rsid w:val="000B68C1"/>
    <w:rsid w:val="000B7C74"/>
    <w:rsid w:val="000C068C"/>
    <w:rsid w:val="000C11C6"/>
    <w:rsid w:val="000C2191"/>
    <w:rsid w:val="000C2D57"/>
    <w:rsid w:val="000C4223"/>
    <w:rsid w:val="000C42D5"/>
    <w:rsid w:val="000C4BC9"/>
    <w:rsid w:val="000C5EEB"/>
    <w:rsid w:val="000C7A04"/>
    <w:rsid w:val="000D0124"/>
    <w:rsid w:val="000D4373"/>
    <w:rsid w:val="000D6F56"/>
    <w:rsid w:val="000E2175"/>
    <w:rsid w:val="000E391D"/>
    <w:rsid w:val="000E73C4"/>
    <w:rsid w:val="000E77E8"/>
    <w:rsid w:val="000F387A"/>
    <w:rsid w:val="00100B08"/>
    <w:rsid w:val="001015C5"/>
    <w:rsid w:val="00104F60"/>
    <w:rsid w:val="00106BC2"/>
    <w:rsid w:val="00111BB5"/>
    <w:rsid w:val="00117A5F"/>
    <w:rsid w:val="001223A8"/>
    <w:rsid w:val="00125B75"/>
    <w:rsid w:val="00126D5B"/>
    <w:rsid w:val="001276CF"/>
    <w:rsid w:val="00131CB9"/>
    <w:rsid w:val="0013313C"/>
    <w:rsid w:val="00133874"/>
    <w:rsid w:val="00133FB9"/>
    <w:rsid w:val="00136D11"/>
    <w:rsid w:val="0014016A"/>
    <w:rsid w:val="00140596"/>
    <w:rsid w:val="00141E5C"/>
    <w:rsid w:val="00143353"/>
    <w:rsid w:val="00143718"/>
    <w:rsid w:val="00144E44"/>
    <w:rsid w:val="00145D29"/>
    <w:rsid w:val="00153962"/>
    <w:rsid w:val="00153F93"/>
    <w:rsid w:val="001571E5"/>
    <w:rsid w:val="00162024"/>
    <w:rsid w:val="00166997"/>
    <w:rsid w:val="00171219"/>
    <w:rsid w:val="00171574"/>
    <w:rsid w:val="00171869"/>
    <w:rsid w:val="001764E3"/>
    <w:rsid w:val="0018338A"/>
    <w:rsid w:val="00194862"/>
    <w:rsid w:val="001A6C69"/>
    <w:rsid w:val="001B022F"/>
    <w:rsid w:val="001B07E5"/>
    <w:rsid w:val="001B1AA0"/>
    <w:rsid w:val="001B3F88"/>
    <w:rsid w:val="001B7FB7"/>
    <w:rsid w:val="001C460F"/>
    <w:rsid w:val="001D0DB1"/>
    <w:rsid w:val="001D2ABD"/>
    <w:rsid w:val="001E00B3"/>
    <w:rsid w:val="001E1271"/>
    <w:rsid w:val="001E23B6"/>
    <w:rsid w:val="001E4D3E"/>
    <w:rsid w:val="001F18BF"/>
    <w:rsid w:val="001F18C2"/>
    <w:rsid w:val="001F2F2A"/>
    <w:rsid w:val="001F4195"/>
    <w:rsid w:val="001F4250"/>
    <w:rsid w:val="001F5D18"/>
    <w:rsid w:val="001F7E25"/>
    <w:rsid w:val="00202ED2"/>
    <w:rsid w:val="0021032F"/>
    <w:rsid w:val="002117F0"/>
    <w:rsid w:val="00211FDE"/>
    <w:rsid w:val="00212896"/>
    <w:rsid w:val="00215D3C"/>
    <w:rsid w:val="0021739E"/>
    <w:rsid w:val="00221EB7"/>
    <w:rsid w:val="00222A5B"/>
    <w:rsid w:val="00222B5D"/>
    <w:rsid w:val="00222B74"/>
    <w:rsid w:val="00224F6F"/>
    <w:rsid w:val="002257FE"/>
    <w:rsid w:val="002311C5"/>
    <w:rsid w:val="00233F70"/>
    <w:rsid w:val="002369D2"/>
    <w:rsid w:val="00244E54"/>
    <w:rsid w:val="002458C7"/>
    <w:rsid w:val="0025359C"/>
    <w:rsid w:val="00253A20"/>
    <w:rsid w:val="0026079C"/>
    <w:rsid w:val="00260DBE"/>
    <w:rsid w:val="0026793F"/>
    <w:rsid w:val="002709EA"/>
    <w:rsid w:val="002720B5"/>
    <w:rsid w:val="00272FF3"/>
    <w:rsid w:val="00285814"/>
    <w:rsid w:val="00287146"/>
    <w:rsid w:val="00287491"/>
    <w:rsid w:val="00292DC9"/>
    <w:rsid w:val="00293061"/>
    <w:rsid w:val="0029472D"/>
    <w:rsid w:val="00295BEA"/>
    <w:rsid w:val="002962AB"/>
    <w:rsid w:val="00297454"/>
    <w:rsid w:val="002A09FA"/>
    <w:rsid w:val="002A40E4"/>
    <w:rsid w:val="002A7F0C"/>
    <w:rsid w:val="002B02CD"/>
    <w:rsid w:val="002B396C"/>
    <w:rsid w:val="002B5E84"/>
    <w:rsid w:val="002C053F"/>
    <w:rsid w:val="002C3B27"/>
    <w:rsid w:val="002C4207"/>
    <w:rsid w:val="002C438A"/>
    <w:rsid w:val="002C6C72"/>
    <w:rsid w:val="002D0187"/>
    <w:rsid w:val="002D0886"/>
    <w:rsid w:val="002D2FBF"/>
    <w:rsid w:val="002D5BB7"/>
    <w:rsid w:val="002E079A"/>
    <w:rsid w:val="002E32A1"/>
    <w:rsid w:val="002E400E"/>
    <w:rsid w:val="002E486E"/>
    <w:rsid w:val="002F5229"/>
    <w:rsid w:val="002F58D6"/>
    <w:rsid w:val="00304D89"/>
    <w:rsid w:val="0030658E"/>
    <w:rsid w:val="003160F7"/>
    <w:rsid w:val="00316E07"/>
    <w:rsid w:val="00320BA8"/>
    <w:rsid w:val="00322D2B"/>
    <w:rsid w:val="00323127"/>
    <w:rsid w:val="00332E9C"/>
    <w:rsid w:val="00333D1A"/>
    <w:rsid w:val="00335D38"/>
    <w:rsid w:val="0034139A"/>
    <w:rsid w:val="0034389F"/>
    <w:rsid w:val="00347BD2"/>
    <w:rsid w:val="00350EDF"/>
    <w:rsid w:val="00351412"/>
    <w:rsid w:val="00353C01"/>
    <w:rsid w:val="00353EDD"/>
    <w:rsid w:val="003546D9"/>
    <w:rsid w:val="003562DE"/>
    <w:rsid w:val="003575C9"/>
    <w:rsid w:val="00360604"/>
    <w:rsid w:val="003628A7"/>
    <w:rsid w:val="00362D83"/>
    <w:rsid w:val="003647C2"/>
    <w:rsid w:val="00365E69"/>
    <w:rsid w:val="00370E25"/>
    <w:rsid w:val="00371EA4"/>
    <w:rsid w:val="003722B0"/>
    <w:rsid w:val="00375452"/>
    <w:rsid w:val="00380137"/>
    <w:rsid w:val="003839B3"/>
    <w:rsid w:val="00383C08"/>
    <w:rsid w:val="00390F7C"/>
    <w:rsid w:val="00391DE5"/>
    <w:rsid w:val="0039420D"/>
    <w:rsid w:val="00394B53"/>
    <w:rsid w:val="00396048"/>
    <w:rsid w:val="0039778B"/>
    <w:rsid w:val="003A2D62"/>
    <w:rsid w:val="003A4215"/>
    <w:rsid w:val="003A65D0"/>
    <w:rsid w:val="003A6914"/>
    <w:rsid w:val="003A6E60"/>
    <w:rsid w:val="003B13A0"/>
    <w:rsid w:val="003B1CE3"/>
    <w:rsid w:val="003B1D1C"/>
    <w:rsid w:val="003B28D8"/>
    <w:rsid w:val="003B35EE"/>
    <w:rsid w:val="003B42BE"/>
    <w:rsid w:val="003B469E"/>
    <w:rsid w:val="003B5453"/>
    <w:rsid w:val="003B7107"/>
    <w:rsid w:val="003C12C0"/>
    <w:rsid w:val="003C3993"/>
    <w:rsid w:val="003C77A0"/>
    <w:rsid w:val="003D00C5"/>
    <w:rsid w:val="003D01C1"/>
    <w:rsid w:val="003D3A04"/>
    <w:rsid w:val="003E0940"/>
    <w:rsid w:val="003E4751"/>
    <w:rsid w:val="003E5006"/>
    <w:rsid w:val="003E67A3"/>
    <w:rsid w:val="003F12A5"/>
    <w:rsid w:val="00401C69"/>
    <w:rsid w:val="00404065"/>
    <w:rsid w:val="00411AB8"/>
    <w:rsid w:val="00413E78"/>
    <w:rsid w:val="00414FDA"/>
    <w:rsid w:val="00430502"/>
    <w:rsid w:val="00430C8C"/>
    <w:rsid w:val="00431127"/>
    <w:rsid w:val="00445B67"/>
    <w:rsid w:val="0044798B"/>
    <w:rsid w:val="00451CCB"/>
    <w:rsid w:val="004520D2"/>
    <w:rsid w:val="0045232B"/>
    <w:rsid w:val="00454194"/>
    <w:rsid w:val="0045774F"/>
    <w:rsid w:val="00460ACD"/>
    <w:rsid w:val="00460B24"/>
    <w:rsid w:val="00464BC6"/>
    <w:rsid w:val="00467C76"/>
    <w:rsid w:val="00467DD4"/>
    <w:rsid w:val="00473DF0"/>
    <w:rsid w:val="00476891"/>
    <w:rsid w:val="00483A53"/>
    <w:rsid w:val="004845E1"/>
    <w:rsid w:val="00485BDF"/>
    <w:rsid w:val="00492740"/>
    <w:rsid w:val="004A5207"/>
    <w:rsid w:val="004A6FD5"/>
    <w:rsid w:val="004B05BE"/>
    <w:rsid w:val="004B7CA2"/>
    <w:rsid w:val="004C0643"/>
    <w:rsid w:val="004C1117"/>
    <w:rsid w:val="004C18DA"/>
    <w:rsid w:val="004C1C97"/>
    <w:rsid w:val="004C3D09"/>
    <w:rsid w:val="004C6068"/>
    <w:rsid w:val="004C6C48"/>
    <w:rsid w:val="004D32B4"/>
    <w:rsid w:val="004D36C1"/>
    <w:rsid w:val="004D5773"/>
    <w:rsid w:val="004E2D6B"/>
    <w:rsid w:val="004F0F83"/>
    <w:rsid w:val="004F1244"/>
    <w:rsid w:val="004F2295"/>
    <w:rsid w:val="004F3943"/>
    <w:rsid w:val="004F796B"/>
    <w:rsid w:val="004F7AD7"/>
    <w:rsid w:val="004F7C93"/>
    <w:rsid w:val="00500E9E"/>
    <w:rsid w:val="00500FF3"/>
    <w:rsid w:val="005041EB"/>
    <w:rsid w:val="0050647E"/>
    <w:rsid w:val="005071AE"/>
    <w:rsid w:val="00510224"/>
    <w:rsid w:val="00515A58"/>
    <w:rsid w:val="00515CDD"/>
    <w:rsid w:val="00520955"/>
    <w:rsid w:val="00520E78"/>
    <w:rsid w:val="00522CA8"/>
    <w:rsid w:val="00522D20"/>
    <w:rsid w:val="00524055"/>
    <w:rsid w:val="0052424B"/>
    <w:rsid w:val="00527219"/>
    <w:rsid w:val="00530C98"/>
    <w:rsid w:val="005322DC"/>
    <w:rsid w:val="005324FA"/>
    <w:rsid w:val="00532841"/>
    <w:rsid w:val="00535BFA"/>
    <w:rsid w:val="005428A5"/>
    <w:rsid w:val="00545D12"/>
    <w:rsid w:val="00546864"/>
    <w:rsid w:val="005545B9"/>
    <w:rsid w:val="0055477B"/>
    <w:rsid w:val="00555CD9"/>
    <w:rsid w:val="00560966"/>
    <w:rsid w:val="0056132C"/>
    <w:rsid w:val="0056419E"/>
    <w:rsid w:val="00564237"/>
    <w:rsid w:val="0056552F"/>
    <w:rsid w:val="00574A76"/>
    <w:rsid w:val="00576857"/>
    <w:rsid w:val="0058358D"/>
    <w:rsid w:val="0058361E"/>
    <w:rsid w:val="005844B2"/>
    <w:rsid w:val="00586549"/>
    <w:rsid w:val="00590589"/>
    <w:rsid w:val="00590CF5"/>
    <w:rsid w:val="005966BD"/>
    <w:rsid w:val="005A0B4C"/>
    <w:rsid w:val="005A27D7"/>
    <w:rsid w:val="005A7E07"/>
    <w:rsid w:val="005B35B8"/>
    <w:rsid w:val="005B3B06"/>
    <w:rsid w:val="005B7048"/>
    <w:rsid w:val="005B7D02"/>
    <w:rsid w:val="005C3C7B"/>
    <w:rsid w:val="005C433A"/>
    <w:rsid w:val="005C4598"/>
    <w:rsid w:val="005C6289"/>
    <w:rsid w:val="005D181F"/>
    <w:rsid w:val="005D37D6"/>
    <w:rsid w:val="005D52B3"/>
    <w:rsid w:val="005D54B1"/>
    <w:rsid w:val="005D596D"/>
    <w:rsid w:val="005D643A"/>
    <w:rsid w:val="005E1443"/>
    <w:rsid w:val="005E1BDE"/>
    <w:rsid w:val="005E2E63"/>
    <w:rsid w:val="005E4982"/>
    <w:rsid w:val="005E653E"/>
    <w:rsid w:val="005E7660"/>
    <w:rsid w:val="005F210C"/>
    <w:rsid w:val="005F52B7"/>
    <w:rsid w:val="005F67C2"/>
    <w:rsid w:val="005F7D31"/>
    <w:rsid w:val="005F7DE4"/>
    <w:rsid w:val="006007DC"/>
    <w:rsid w:val="00601BF2"/>
    <w:rsid w:val="00602F70"/>
    <w:rsid w:val="00603C98"/>
    <w:rsid w:val="00605B58"/>
    <w:rsid w:val="006102D5"/>
    <w:rsid w:val="0061083A"/>
    <w:rsid w:val="00612A13"/>
    <w:rsid w:val="00614E24"/>
    <w:rsid w:val="006172FE"/>
    <w:rsid w:val="006204C4"/>
    <w:rsid w:val="0062489A"/>
    <w:rsid w:val="00624B7C"/>
    <w:rsid w:val="00625BA7"/>
    <w:rsid w:val="00630729"/>
    <w:rsid w:val="0063548F"/>
    <w:rsid w:val="00636906"/>
    <w:rsid w:val="00640390"/>
    <w:rsid w:val="00640424"/>
    <w:rsid w:val="006405AF"/>
    <w:rsid w:val="00644E8A"/>
    <w:rsid w:val="00651A8A"/>
    <w:rsid w:val="0065284E"/>
    <w:rsid w:val="00653FFB"/>
    <w:rsid w:val="00654AAE"/>
    <w:rsid w:val="006570A4"/>
    <w:rsid w:val="00657264"/>
    <w:rsid w:val="00657E18"/>
    <w:rsid w:val="0066288F"/>
    <w:rsid w:val="00663BCC"/>
    <w:rsid w:val="00664132"/>
    <w:rsid w:val="00670341"/>
    <w:rsid w:val="006737FE"/>
    <w:rsid w:val="00681189"/>
    <w:rsid w:val="00681843"/>
    <w:rsid w:val="00682886"/>
    <w:rsid w:val="00684AFE"/>
    <w:rsid w:val="00685B9F"/>
    <w:rsid w:val="006865E8"/>
    <w:rsid w:val="00687798"/>
    <w:rsid w:val="00692989"/>
    <w:rsid w:val="00692B9A"/>
    <w:rsid w:val="006933FC"/>
    <w:rsid w:val="0069350B"/>
    <w:rsid w:val="006A0083"/>
    <w:rsid w:val="006A1CC6"/>
    <w:rsid w:val="006A43EE"/>
    <w:rsid w:val="006A5227"/>
    <w:rsid w:val="006A56F2"/>
    <w:rsid w:val="006B3BAA"/>
    <w:rsid w:val="006B4875"/>
    <w:rsid w:val="006C1EF2"/>
    <w:rsid w:val="006C23B7"/>
    <w:rsid w:val="006D24CB"/>
    <w:rsid w:val="006D289C"/>
    <w:rsid w:val="006D5D97"/>
    <w:rsid w:val="006E632D"/>
    <w:rsid w:val="006E6342"/>
    <w:rsid w:val="006F48B7"/>
    <w:rsid w:val="006F7710"/>
    <w:rsid w:val="007000DF"/>
    <w:rsid w:val="00700D38"/>
    <w:rsid w:val="00703159"/>
    <w:rsid w:val="00707856"/>
    <w:rsid w:val="00707F36"/>
    <w:rsid w:val="00711607"/>
    <w:rsid w:val="00712729"/>
    <w:rsid w:val="0071463B"/>
    <w:rsid w:val="00715405"/>
    <w:rsid w:val="00715CF1"/>
    <w:rsid w:val="00715FBF"/>
    <w:rsid w:val="007239C6"/>
    <w:rsid w:val="00724803"/>
    <w:rsid w:val="007261EF"/>
    <w:rsid w:val="00727411"/>
    <w:rsid w:val="0073043C"/>
    <w:rsid w:val="007335BE"/>
    <w:rsid w:val="00733870"/>
    <w:rsid w:val="00734FEB"/>
    <w:rsid w:val="007361C9"/>
    <w:rsid w:val="00736BEC"/>
    <w:rsid w:val="007412E7"/>
    <w:rsid w:val="0074132A"/>
    <w:rsid w:val="00741798"/>
    <w:rsid w:val="00741A45"/>
    <w:rsid w:val="007442D4"/>
    <w:rsid w:val="00744D68"/>
    <w:rsid w:val="00745B09"/>
    <w:rsid w:val="00747DB8"/>
    <w:rsid w:val="00750B96"/>
    <w:rsid w:val="00751824"/>
    <w:rsid w:val="00751CCB"/>
    <w:rsid w:val="00752084"/>
    <w:rsid w:val="00752BA4"/>
    <w:rsid w:val="00753F3D"/>
    <w:rsid w:val="00753FD3"/>
    <w:rsid w:val="007559EA"/>
    <w:rsid w:val="0075742E"/>
    <w:rsid w:val="007578B9"/>
    <w:rsid w:val="0076106D"/>
    <w:rsid w:val="00763C33"/>
    <w:rsid w:val="00764046"/>
    <w:rsid w:val="007644F4"/>
    <w:rsid w:val="00770609"/>
    <w:rsid w:val="007749DD"/>
    <w:rsid w:val="007750F1"/>
    <w:rsid w:val="00777102"/>
    <w:rsid w:val="00784354"/>
    <w:rsid w:val="0078604B"/>
    <w:rsid w:val="0078755B"/>
    <w:rsid w:val="00791020"/>
    <w:rsid w:val="00793060"/>
    <w:rsid w:val="007931B9"/>
    <w:rsid w:val="00793535"/>
    <w:rsid w:val="007963CB"/>
    <w:rsid w:val="007966D9"/>
    <w:rsid w:val="00796E08"/>
    <w:rsid w:val="00797857"/>
    <w:rsid w:val="007A0804"/>
    <w:rsid w:val="007A4A83"/>
    <w:rsid w:val="007A7AAC"/>
    <w:rsid w:val="007B1B17"/>
    <w:rsid w:val="007B62A9"/>
    <w:rsid w:val="007C27AE"/>
    <w:rsid w:val="007C3332"/>
    <w:rsid w:val="007C33AE"/>
    <w:rsid w:val="007C3B2E"/>
    <w:rsid w:val="007C3E2E"/>
    <w:rsid w:val="007C44F5"/>
    <w:rsid w:val="007C61EE"/>
    <w:rsid w:val="007C6234"/>
    <w:rsid w:val="007D02B2"/>
    <w:rsid w:val="007D034C"/>
    <w:rsid w:val="007D1A4F"/>
    <w:rsid w:val="007D3321"/>
    <w:rsid w:val="007D5EC2"/>
    <w:rsid w:val="007D73DC"/>
    <w:rsid w:val="007E3963"/>
    <w:rsid w:val="007E51A6"/>
    <w:rsid w:val="007E6F53"/>
    <w:rsid w:val="007F0E5E"/>
    <w:rsid w:val="007F1F1F"/>
    <w:rsid w:val="007F5B6F"/>
    <w:rsid w:val="007F79E7"/>
    <w:rsid w:val="007F7E1B"/>
    <w:rsid w:val="00800BB5"/>
    <w:rsid w:val="008102D7"/>
    <w:rsid w:val="00811F26"/>
    <w:rsid w:val="00814AC7"/>
    <w:rsid w:val="00814C76"/>
    <w:rsid w:val="00814EC7"/>
    <w:rsid w:val="00816136"/>
    <w:rsid w:val="008179DA"/>
    <w:rsid w:val="008207DA"/>
    <w:rsid w:val="00823CBB"/>
    <w:rsid w:val="00827558"/>
    <w:rsid w:val="008278F6"/>
    <w:rsid w:val="00830B61"/>
    <w:rsid w:val="00832BA0"/>
    <w:rsid w:val="008357FC"/>
    <w:rsid w:val="00841D97"/>
    <w:rsid w:val="0084266B"/>
    <w:rsid w:val="00846D5D"/>
    <w:rsid w:val="0084787E"/>
    <w:rsid w:val="00850470"/>
    <w:rsid w:val="008534F8"/>
    <w:rsid w:val="00856164"/>
    <w:rsid w:val="008600AD"/>
    <w:rsid w:val="008604CC"/>
    <w:rsid w:val="00861A87"/>
    <w:rsid w:val="00865F0B"/>
    <w:rsid w:val="00873EF5"/>
    <w:rsid w:val="0087473B"/>
    <w:rsid w:val="00877C62"/>
    <w:rsid w:val="00880CAB"/>
    <w:rsid w:val="008864A7"/>
    <w:rsid w:val="00886C38"/>
    <w:rsid w:val="008901EF"/>
    <w:rsid w:val="00890279"/>
    <w:rsid w:val="00892215"/>
    <w:rsid w:val="008955F6"/>
    <w:rsid w:val="00897A27"/>
    <w:rsid w:val="008A01E5"/>
    <w:rsid w:val="008A032D"/>
    <w:rsid w:val="008A076E"/>
    <w:rsid w:val="008A43D7"/>
    <w:rsid w:val="008A450A"/>
    <w:rsid w:val="008A6E80"/>
    <w:rsid w:val="008A7BE2"/>
    <w:rsid w:val="008B381F"/>
    <w:rsid w:val="008C0ABE"/>
    <w:rsid w:val="008C46B6"/>
    <w:rsid w:val="008C662D"/>
    <w:rsid w:val="008D2D55"/>
    <w:rsid w:val="008D7999"/>
    <w:rsid w:val="008E103A"/>
    <w:rsid w:val="008E4282"/>
    <w:rsid w:val="008E6CBA"/>
    <w:rsid w:val="008F18DF"/>
    <w:rsid w:val="008F2A40"/>
    <w:rsid w:val="008F5148"/>
    <w:rsid w:val="008F7B91"/>
    <w:rsid w:val="00902730"/>
    <w:rsid w:val="0090446E"/>
    <w:rsid w:val="00906372"/>
    <w:rsid w:val="00910849"/>
    <w:rsid w:val="00911314"/>
    <w:rsid w:val="00916278"/>
    <w:rsid w:val="00917CDD"/>
    <w:rsid w:val="0092674A"/>
    <w:rsid w:val="00932242"/>
    <w:rsid w:val="00933D4E"/>
    <w:rsid w:val="00933E72"/>
    <w:rsid w:val="00935650"/>
    <w:rsid w:val="00936522"/>
    <w:rsid w:val="00936744"/>
    <w:rsid w:val="009371FE"/>
    <w:rsid w:val="00937DF7"/>
    <w:rsid w:val="00943FD9"/>
    <w:rsid w:val="009456ED"/>
    <w:rsid w:val="00946E3C"/>
    <w:rsid w:val="00950E73"/>
    <w:rsid w:val="0095225E"/>
    <w:rsid w:val="00952C6F"/>
    <w:rsid w:val="009540FC"/>
    <w:rsid w:val="00954DA3"/>
    <w:rsid w:val="00955786"/>
    <w:rsid w:val="009561F6"/>
    <w:rsid w:val="009633C7"/>
    <w:rsid w:val="009633F2"/>
    <w:rsid w:val="00963A25"/>
    <w:rsid w:val="009640D1"/>
    <w:rsid w:val="0096581F"/>
    <w:rsid w:val="00973FE0"/>
    <w:rsid w:val="00975B6B"/>
    <w:rsid w:val="00975F08"/>
    <w:rsid w:val="0098064C"/>
    <w:rsid w:val="0098390E"/>
    <w:rsid w:val="009878C3"/>
    <w:rsid w:val="00990799"/>
    <w:rsid w:val="009910FC"/>
    <w:rsid w:val="00991C8D"/>
    <w:rsid w:val="00994849"/>
    <w:rsid w:val="009962E3"/>
    <w:rsid w:val="009A0175"/>
    <w:rsid w:val="009A1AE5"/>
    <w:rsid w:val="009A44B2"/>
    <w:rsid w:val="009A5663"/>
    <w:rsid w:val="009A6886"/>
    <w:rsid w:val="009B092D"/>
    <w:rsid w:val="009B1703"/>
    <w:rsid w:val="009B204F"/>
    <w:rsid w:val="009B38CE"/>
    <w:rsid w:val="009B485A"/>
    <w:rsid w:val="009B4D17"/>
    <w:rsid w:val="009C164B"/>
    <w:rsid w:val="009C696A"/>
    <w:rsid w:val="009E04B4"/>
    <w:rsid w:val="009E13F7"/>
    <w:rsid w:val="009E6EA7"/>
    <w:rsid w:val="009E7FBC"/>
    <w:rsid w:val="009F01D0"/>
    <w:rsid w:val="00A00075"/>
    <w:rsid w:val="00A012C0"/>
    <w:rsid w:val="00A01710"/>
    <w:rsid w:val="00A02300"/>
    <w:rsid w:val="00A0266B"/>
    <w:rsid w:val="00A030DB"/>
    <w:rsid w:val="00A064C4"/>
    <w:rsid w:val="00A10B19"/>
    <w:rsid w:val="00A22B72"/>
    <w:rsid w:val="00A274CF"/>
    <w:rsid w:val="00A27A26"/>
    <w:rsid w:val="00A32526"/>
    <w:rsid w:val="00A33FA5"/>
    <w:rsid w:val="00A34C92"/>
    <w:rsid w:val="00A35916"/>
    <w:rsid w:val="00A41598"/>
    <w:rsid w:val="00A448F3"/>
    <w:rsid w:val="00A5136D"/>
    <w:rsid w:val="00A550C2"/>
    <w:rsid w:val="00A5759E"/>
    <w:rsid w:val="00A615B5"/>
    <w:rsid w:val="00A6289A"/>
    <w:rsid w:val="00A663CF"/>
    <w:rsid w:val="00A71CCE"/>
    <w:rsid w:val="00A72781"/>
    <w:rsid w:val="00A753D2"/>
    <w:rsid w:val="00A76638"/>
    <w:rsid w:val="00A76BC9"/>
    <w:rsid w:val="00A80CDB"/>
    <w:rsid w:val="00A81031"/>
    <w:rsid w:val="00A810D4"/>
    <w:rsid w:val="00A833EA"/>
    <w:rsid w:val="00A8396B"/>
    <w:rsid w:val="00A84445"/>
    <w:rsid w:val="00A908D5"/>
    <w:rsid w:val="00A928D2"/>
    <w:rsid w:val="00A973D6"/>
    <w:rsid w:val="00A97487"/>
    <w:rsid w:val="00A97E97"/>
    <w:rsid w:val="00AA2FCC"/>
    <w:rsid w:val="00AA5D39"/>
    <w:rsid w:val="00AA6060"/>
    <w:rsid w:val="00AA67FC"/>
    <w:rsid w:val="00AA6CC5"/>
    <w:rsid w:val="00AB0D19"/>
    <w:rsid w:val="00AB461C"/>
    <w:rsid w:val="00AC0F6C"/>
    <w:rsid w:val="00AC245B"/>
    <w:rsid w:val="00AC44A9"/>
    <w:rsid w:val="00AC6F30"/>
    <w:rsid w:val="00AD2619"/>
    <w:rsid w:val="00AD26E8"/>
    <w:rsid w:val="00AD4DDF"/>
    <w:rsid w:val="00AE0AB1"/>
    <w:rsid w:val="00AE3443"/>
    <w:rsid w:val="00AE5B2B"/>
    <w:rsid w:val="00AE7025"/>
    <w:rsid w:val="00AE7B96"/>
    <w:rsid w:val="00AF0313"/>
    <w:rsid w:val="00B06F89"/>
    <w:rsid w:val="00B12FFA"/>
    <w:rsid w:val="00B20311"/>
    <w:rsid w:val="00B23C0F"/>
    <w:rsid w:val="00B31226"/>
    <w:rsid w:val="00B322BA"/>
    <w:rsid w:val="00B32CC6"/>
    <w:rsid w:val="00B350A6"/>
    <w:rsid w:val="00B37B9E"/>
    <w:rsid w:val="00B41148"/>
    <w:rsid w:val="00B41A5F"/>
    <w:rsid w:val="00B42CCC"/>
    <w:rsid w:val="00B50BA5"/>
    <w:rsid w:val="00B537BB"/>
    <w:rsid w:val="00B53CFB"/>
    <w:rsid w:val="00B63B7D"/>
    <w:rsid w:val="00B6517D"/>
    <w:rsid w:val="00B653DF"/>
    <w:rsid w:val="00B71F80"/>
    <w:rsid w:val="00B75288"/>
    <w:rsid w:val="00B8171E"/>
    <w:rsid w:val="00B846BB"/>
    <w:rsid w:val="00B863DD"/>
    <w:rsid w:val="00B86745"/>
    <w:rsid w:val="00B86C55"/>
    <w:rsid w:val="00B913CF"/>
    <w:rsid w:val="00B9389F"/>
    <w:rsid w:val="00B93A0B"/>
    <w:rsid w:val="00B97FE1"/>
    <w:rsid w:val="00BA0985"/>
    <w:rsid w:val="00BA0E60"/>
    <w:rsid w:val="00BA28AD"/>
    <w:rsid w:val="00BB3467"/>
    <w:rsid w:val="00BB3D2E"/>
    <w:rsid w:val="00BB419B"/>
    <w:rsid w:val="00BB472F"/>
    <w:rsid w:val="00BB638D"/>
    <w:rsid w:val="00BC465B"/>
    <w:rsid w:val="00BC4855"/>
    <w:rsid w:val="00BC5A4E"/>
    <w:rsid w:val="00BC7401"/>
    <w:rsid w:val="00BD2ABA"/>
    <w:rsid w:val="00BD4FDB"/>
    <w:rsid w:val="00BD61D4"/>
    <w:rsid w:val="00BE4C5C"/>
    <w:rsid w:val="00BE4D12"/>
    <w:rsid w:val="00BE581B"/>
    <w:rsid w:val="00BF0346"/>
    <w:rsid w:val="00BF2567"/>
    <w:rsid w:val="00BF46F5"/>
    <w:rsid w:val="00C0242A"/>
    <w:rsid w:val="00C1026C"/>
    <w:rsid w:val="00C10FE8"/>
    <w:rsid w:val="00C11EF2"/>
    <w:rsid w:val="00C12B35"/>
    <w:rsid w:val="00C12D98"/>
    <w:rsid w:val="00C26B72"/>
    <w:rsid w:val="00C33611"/>
    <w:rsid w:val="00C33ACA"/>
    <w:rsid w:val="00C34BD0"/>
    <w:rsid w:val="00C352C0"/>
    <w:rsid w:val="00C406BA"/>
    <w:rsid w:val="00C425FD"/>
    <w:rsid w:val="00C43821"/>
    <w:rsid w:val="00C45EF8"/>
    <w:rsid w:val="00C47958"/>
    <w:rsid w:val="00C5011F"/>
    <w:rsid w:val="00C507C8"/>
    <w:rsid w:val="00C519CE"/>
    <w:rsid w:val="00C53C5E"/>
    <w:rsid w:val="00C540D7"/>
    <w:rsid w:val="00C5531D"/>
    <w:rsid w:val="00C64B35"/>
    <w:rsid w:val="00C7471D"/>
    <w:rsid w:val="00C74B0B"/>
    <w:rsid w:val="00C82740"/>
    <w:rsid w:val="00C82B95"/>
    <w:rsid w:val="00C8323B"/>
    <w:rsid w:val="00C862FC"/>
    <w:rsid w:val="00C86DC3"/>
    <w:rsid w:val="00C874AA"/>
    <w:rsid w:val="00C90BB9"/>
    <w:rsid w:val="00C90BC2"/>
    <w:rsid w:val="00C910B2"/>
    <w:rsid w:val="00CA0816"/>
    <w:rsid w:val="00CA1805"/>
    <w:rsid w:val="00CA20AA"/>
    <w:rsid w:val="00CA2518"/>
    <w:rsid w:val="00CA279F"/>
    <w:rsid w:val="00CA6ABF"/>
    <w:rsid w:val="00CA6BCC"/>
    <w:rsid w:val="00CB3F52"/>
    <w:rsid w:val="00CB7FF2"/>
    <w:rsid w:val="00CC0AE6"/>
    <w:rsid w:val="00CC1413"/>
    <w:rsid w:val="00CC17F2"/>
    <w:rsid w:val="00CC4E01"/>
    <w:rsid w:val="00CC58A5"/>
    <w:rsid w:val="00CC6CE3"/>
    <w:rsid w:val="00CC7DCB"/>
    <w:rsid w:val="00CD24FB"/>
    <w:rsid w:val="00CD2CCA"/>
    <w:rsid w:val="00CD637D"/>
    <w:rsid w:val="00CD6514"/>
    <w:rsid w:val="00CE7D03"/>
    <w:rsid w:val="00CF6B51"/>
    <w:rsid w:val="00CF6E9F"/>
    <w:rsid w:val="00D027A4"/>
    <w:rsid w:val="00D02ABD"/>
    <w:rsid w:val="00D04033"/>
    <w:rsid w:val="00D043B9"/>
    <w:rsid w:val="00D0491A"/>
    <w:rsid w:val="00D17F85"/>
    <w:rsid w:val="00D200A9"/>
    <w:rsid w:val="00D20547"/>
    <w:rsid w:val="00D20D7B"/>
    <w:rsid w:val="00D237ED"/>
    <w:rsid w:val="00D23A41"/>
    <w:rsid w:val="00D24BC5"/>
    <w:rsid w:val="00D25147"/>
    <w:rsid w:val="00D26743"/>
    <w:rsid w:val="00D308CE"/>
    <w:rsid w:val="00D338F6"/>
    <w:rsid w:val="00D34F8B"/>
    <w:rsid w:val="00D4321E"/>
    <w:rsid w:val="00D47174"/>
    <w:rsid w:val="00D501B8"/>
    <w:rsid w:val="00D51EA9"/>
    <w:rsid w:val="00D544DB"/>
    <w:rsid w:val="00D620EE"/>
    <w:rsid w:val="00D6359E"/>
    <w:rsid w:val="00D6525A"/>
    <w:rsid w:val="00D66AF9"/>
    <w:rsid w:val="00D679DC"/>
    <w:rsid w:val="00D70927"/>
    <w:rsid w:val="00D7338B"/>
    <w:rsid w:val="00D73903"/>
    <w:rsid w:val="00D74C13"/>
    <w:rsid w:val="00D74E34"/>
    <w:rsid w:val="00D75E80"/>
    <w:rsid w:val="00D76663"/>
    <w:rsid w:val="00D76EF0"/>
    <w:rsid w:val="00D777B0"/>
    <w:rsid w:val="00D80567"/>
    <w:rsid w:val="00D83C6F"/>
    <w:rsid w:val="00D854EA"/>
    <w:rsid w:val="00D87D73"/>
    <w:rsid w:val="00D87E99"/>
    <w:rsid w:val="00D906DA"/>
    <w:rsid w:val="00D91A66"/>
    <w:rsid w:val="00D91F72"/>
    <w:rsid w:val="00D91F95"/>
    <w:rsid w:val="00D9227A"/>
    <w:rsid w:val="00D93407"/>
    <w:rsid w:val="00D95287"/>
    <w:rsid w:val="00DA03CB"/>
    <w:rsid w:val="00DA5520"/>
    <w:rsid w:val="00DA64F5"/>
    <w:rsid w:val="00DA7880"/>
    <w:rsid w:val="00DB2A54"/>
    <w:rsid w:val="00DB426C"/>
    <w:rsid w:val="00DB44C5"/>
    <w:rsid w:val="00DC0BDA"/>
    <w:rsid w:val="00DC41D2"/>
    <w:rsid w:val="00DC5458"/>
    <w:rsid w:val="00DC54A3"/>
    <w:rsid w:val="00DC5A09"/>
    <w:rsid w:val="00DD1980"/>
    <w:rsid w:val="00DD1D08"/>
    <w:rsid w:val="00DD2EEE"/>
    <w:rsid w:val="00DE08C4"/>
    <w:rsid w:val="00DE11D7"/>
    <w:rsid w:val="00DE6193"/>
    <w:rsid w:val="00DE77FF"/>
    <w:rsid w:val="00DF031E"/>
    <w:rsid w:val="00DF1162"/>
    <w:rsid w:val="00DF1FB5"/>
    <w:rsid w:val="00DF3AA5"/>
    <w:rsid w:val="00DF48EE"/>
    <w:rsid w:val="00DF5465"/>
    <w:rsid w:val="00DF6C4C"/>
    <w:rsid w:val="00E01E33"/>
    <w:rsid w:val="00E023AD"/>
    <w:rsid w:val="00E0466B"/>
    <w:rsid w:val="00E06A7A"/>
    <w:rsid w:val="00E06E6D"/>
    <w:rsid w:val="00E06EDF"/>
    <w:rsid w:val="00E107B3"/>
    <w:rsid w:val="00E13671"/>
    <w:rsid w:val="00E13B3D"/>
    <w:rsid w:val="00E17048"/>
    <w:rsid w:val="00E17804"/>
    <w:rsid w:val="00E2178C"/>
    <w:rsid w:val="00E2367B"/>
    <w:rsid w:val="00E23989"/>
    <w:rsid w:val="00E24A39"/>
    <w:rsid w:val="00E261DB"/>
    <w:rsid w:val="00E278C6"/>
    <w:rsid w:val="00E27B56"/>
    <w:rsid w:val="00E31C2B"/>
    <w:rsid w:val="00E328D0"/>
    <w:rsid w:val="00E33538"/>
    <w:rsid w:val="00E337BB"/>
    <w:rsid w:val="00E338D1"/>
    <w:rsid w:val="00E33CA3"/>
    <w:rsid w:val="00E349FD"/>
    <w:rsid w:val="00E34BC4"/>
    <w:rsid w:val="00E35111"/>
    <w:rsid w:val="00E41B8F"/>
    <w:rsid w:val="00E513BA"/>
    <w:rsid w:val="00E5142B"/>
    <w:rsid w:val="00E53035"/>
    <w:rsid w:val="00E543C6"/>
    <w:rsid w:val="00E5465A"/>
    <w:rsid w:val="00E64744"/>
    <w:rsid w:val="00E701FC"/>
    <w:rsid w:val="00E70F6C"/>
    <w:rsid w:val="00E75C1A"/>
    <w:rsid w:val="00E8022E"/>
    <w:rsid w:val="00E81224"/>
    <w:rsid w:val="00E83B78"/>
    <w:rsid w:val="00E83DDC"/>
    <w:rsid w:val="00E90124"/>
    <w:rsid w:val="00E925F6"/>
    <w:rsid w:val="00E95AB1"/>
    <w:rsid w:val="00E975BF"/>
    <w:rsid w:val="00E97EC4"/>
    <w:rsid w:val="00EA05DD"/>
    <w:rsid w:val="00EA0C5C"/>
    <w:rsid w:val="00EA3A88"/>
    <w:rsid w:val="00EA5301"/>
    <w:rsid w:val="00EA6718"/>
    <w:rsid w:val="00EB086F"/>
    <w:rsid w:val="00EB30D0"/>
    <w:rsid w:val="00EB3B50"/>
    <w:rsid w:val="00EB4B9A"/>
    <w:rsid w:val="00EB5212"/>
    <w:rsid w:val="00EB5986"/>
    <w:rsid w:val="00EB7577"/>
    <w:rsid w:val="00EC0FFA"/>
    <w:rsid w:val="00EC31DA"/>
    <w:rsid w:val="00EC55C7"/>
    <w:rsid w:val="00EC701B"/>
    <w:rsid w:val="00EC76A1"/>
    <w:rsid w:val="00ED0563"/>
    <w:rsid w:val="00ED2077"/>
    <w:rsid w:val="00ED440D"/>
    <w:rsid w:val="00EE095B"/>
    <w:rsid w:val="00EE2EAF"/>
    <w:rsid w:val="00EF12E8"/>
    <w:rsid w:val="00EF308F"/>
    <w:rsid w:val="00EF44C8"/>
    <w:rsid w:val="00EF616C"/>
    <w:rsid w:val="00EF7205"/>
    <w:rsid w:val="00EF7250"/>
    <w:rsid w:val="00EF7390"/>
    <w:rsid w:val="00EF757A"/>
    <w:rsid w:val="00EF7A5A"/>
    <w:rsid w:val="00F0142D"/>
    <w:rsid w:val="00F01871"/>
    <w:rsid w:val="00F018FF"/>
    <w:rsid w:val="00F038AC"/>
    <w:rsid w:val="00F0412A"/>
    <w:rsid w:val="00F055F5"/>
    <w:rsid w:val="00F1271C"/>
    <w:rsid w:val="00F12F88"/>
    <w:rsid w:val="00F13E8E"/>
    <w:rsid w:val="00F15D2F"/>
    <w:rsid w:val="00F2243F"/>
    <w:rsid w:val="00F238DA"/>
    <w:rsid w:val="00F2450C"/>
    <w:rsid w:val="00F2794B"/>
    <w:rsid w:val="00F27A99"/>
    <w:rsid w:val="00F301B5"/>
    <w:rsid w:val="00F30B24"/>
    <w:rsid w:val="00F3185E"/>
    <w:rsid w:val="00F32470"/>
    <w:rsid w:val="00F33164"/>
    <w:rsid w:val="00F3335D"/>
    <w:rsid w:val="00F33ABE"/>
    <w:rsid w:val="00F37A79"/>
    <w:rsid w:val="00F4444D"/>
    <w:rsid w:val="00F453BF"/>
    <w:rsid w:val="00F503E6"/>
    <w:rsid w:val="00F504BB"/>
    <w:rsid w:val="00F50E86"/>
    <w:rsid w:val="00F523CE"/>
    <w:rsid w:val="00F52AFC"/>
    <w:rsid w:val="00F52D5C"/>
    <w:rsid w:val="00F5377C"/>
    <w:rsid w:val="00F53BFC"/>
    <w:rsid w:val="00F57455"/>
    <w:rsid w:val="00F57A96"/>
    <w:rsid w:val="00F61D08"/>
    <w:rsid w:val="00F64DBD"/>
    <w:rsid w:val="00F7003B"/>
    <w:rsid w:val="00F71214"/>
    <w:rsid w:val="00F724DF"/>
    <w:rsid w:val="00F76259"/>
    <w:rsid w:val="00F7771B"/>
    <w:rsid w:val="00F802AB"/>
    <w:rsid w:val="00F803EE"/>
    <w:rsid w:val="00F837D9"/>
    <w:rsid w:val="00F83CCF"/>
    <w:rsid w:val="00F84188"/>
    <w:rsid w:val="00F846EF"/>
    <w:rsid w:val="00F84F0D"/>
    <w:rsid w:val="00F850F9"/>
    <w:rsid w:val="00F861B5"/>
    <w:rsid w:val="00F953C9"/>
    <w:rsid w:val="00F95C4E"/>
    <w:rsid w:val="00F97A06"/>
    <w:rsid w:val="00FA0831"/>
    <w:rsid w:val="00FA2494"/>
    <w:rsid w:val="00FA388D"/>
    <w:rsid w:val="00FA4090"/>
    <w:rsid w:val="00FA4C68"/>
    <w:rsid w:val="00FA53E3"/>
    <w:rsid w:val="00FA6EAF"/>
    <w:rsid w:val="00FB139B"/>
    <w:rsid w:val="00FB30ED"/>
    <w:rsid w:val="00FC091C"/>
    <w:rsid w:val="00FC1F60"/>
    <w:rsid w:val="00FC410E"/>
    <w:rsid w:val="00FC44F1"/>
    <w:rsid w:val="00FC470B"/>
    <w:rsid w:val="00FD1873"/>
    <w:rsid w:val="00FD1BEF"/>
    <w:rsid w:val="00FD1DFF"/>
    <w:rsid w:val="00FD4BD7"/>
    <w:rsid w:val="00FD547A"/>
    <w:rsid w:val="00FD5962"/>
    <w:rsid w:val="00FE072A"/>
    <w:rsid w:val="00FE1B55"/>
    <w:rsid w:val="00FE245A"/>
    <w:rsid w:val="00FE327A"/>
    <w:rsid w:val="00FE77F6"/>
    <w:rsid w:val="00FE7DBE"/>
    <w:rsid w:val="00FF25A7"/>
    <w:rsid w:val="00FF37C3"/>
    <w:rsid w:val="00FF3EC8"/>
    <w:rsid w:val="00FF72B8"/>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7819"/>
  <w15:docId w15:val="{C57903E1-E3C4-4CB3-8BA7-1671FF82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B9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2E7"/>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82960">
      <w:bodyDiv w:val="1"/>
      <w:marLeft w:val="0"/>
      <w:marRight w:val="0"/>
      <w:marTop w:val="0"/>
      <w:marBottom w:val="0"/>
      <w:divBdr>
        <w:top w:val="none" w:sz="0" w:space="0" w:color="auto"/>
        <w:left w:val="none" w:sz="0" w:space="0" w:color="auto"/>
        <w:bottom w:val="none" w:sz="0" w:space="0" w:color="auto"/>
        <w:right w:val="none" w:sz="0" w:space="0" w:color="auto"/>
      </w:divBdr>
      <w:divsChild>
        <w:div w:id="541942282">
          <w:marLeft w:val="0"/>
          <w:marRight w:val="0"/>
          <w:marTop w:val="0"/>
          <w:marBottom w:val="0"/>
          <w:divBdr>
            <w:top w:val="none" w:sz="0" w:space="0" w:color="auto"/>
            <w:left w:val="none" w:sz="0" w:space="0" w:color="auto"/>
            <w:bottom w:val="none" w:sz="0" w:space="0" w:color="auto"/>
            <w:right w:val="none" w:sz="0" w:space="0" w:color="auto"/>
          </w:divBdr>
        </w:div>
        <w:div w:id="1078865353">
          <w:marLeft w:val="0"/>
          <w:marRight w:val="0"/>
          <w:marTop w:val="0"/>
          <w:marBottom w:val="0"/>
          <w:divBdr>
            <w:top w:val="none" w:sz="0" w:space="0" w:color="auto"/>
            <w:left w:val="none" w:sz="0" w:space="0" w:color="auto"/>
            <w:bottom w:val="none" w:sz="0" w:space="0" w:color="auto"/>
            <w:right w:val="none" w:sz="0" w:space="0" w:color="auto"/>
          </w:divBdr>
        </w:div>
        <w:div w:id="547843413">
          <w:marLeft w:val="0"/>
          <w:marRight w:val="0"/>
          <w:marTop w:val="0"/>
          <w:marBottom w:val="0"/>
          <w:divBdr>
            <w:top w:val="none" w:sz="0" w:space="0" w:color="auto"/>
            <w:left w:val="none" w:sz="0" w:space="0" w:color="auto"/>
            <w:bottom w:val="none" w:sz="0" w:space="0" w:color="auto"/>
            <w:right w:val="none" w:sz="0" w:space="0" w:color="auto"/>
          </w:divBdr>
        </w:div>
        <w:div w:id="2048988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 RICHMOND</dc:creator>
  <cp:lastModifiedBy>Microsoft Office User</cp:lastModifiedBy>
  <cp:revision>6</cp:revision>
  <cp:lastPrinted>2022-10-06T15:19:00Z</cp:lastPrinted>
  <dcterms:created xsi:type="dcterms:W3CDTF">2023-02-02T18:55:00Z</dcterms:created>
  <dcterms:modified xsi:type="dcterms:W3CDTF">2023-02-03T14:47:00Z</dcterms:modified>
</cp:coreProperties>
</file>